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margin"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E38F0" w:rsidTr="005E38F0">
        <w:tc>
          <w:tcPr>
            <w:tcW w:w="4785" w:type="dxa"/>
          </w:tcPr>
          <w:p w:rsidR="005E38F0" w:rsidRDefault="005E38F0" w:rsidP="005E38F0">
            <w:pPr>
              <w:pStyle w:val="a3"/>
              <w:jc w:val="both"/>
              <w:rPr>
                <w:rFonts w:ascii="Times New Roman" w:hAnsi="Times New Roman" w:cs="Times New Roman"/>
                <w:sz w:val="24"/>
                <w:szCs w:val="24"/>
              </w:rPr>
            </w:pPr>
            <w:r>
              <w:rPr>
                <w:rFonts w:ascii="Times New Roman" w:hAnsi="Times New Roman" w:cs="Times New Roman"/>
                <w:sz w:val="24"/>
                <w:szCs w:val="24"/>
              </w:rPr>
              <w:t>СОГЛАСОВАНО</w:t>
            </w:r>
          </w:p>
          <w:p w:rsidR="005E38F0" w:rsidRDefault="005E38F0" w:rsidP="005E38F0">
            <w:pPr>
              <w:pStyle w:val="a3"/>
              <w:jc w:val="both"/>
              <w:rPr>
                <w:rFonts w:ascii="Times New Roman" w:hAnsi="Times New Roman" w:cs="Times New Roman"/>
                <w:sz w:val="24"/>
                <w:szCs w:val="24"/>
              </w:rPr>
            </w:pPr>
            <w:r>
              <w:rPr>
                <w:rFonts w:ascii="Times New Roman" w:hAnsi="Times New Roman" w:cs="Times New Roman"/>
                <w:sz w:val="24"/>
                <w:szCs w:val="24"/>
              </w:rPr>
              <w:t>Председатель профсоюзной группы</w:t>
            </w:r>
          </w:p>
          <w:p w:rsidR="005E38F0" w:rsidRDefault="005E38F0" w:rsidP="005E38F0">
            <w:pPr>
              <w:pStyle w:val="a3"/>
              <w:jc w:val="both"/>
              <w:rPr>
                <w:rFonts w:ascii="Times New Roman" w:hAnsi="Times New Roman" w:cs="Times New Roman"/>
                <w:sz w:val="24"/>
                <w:szCs w:val="24"/>
              </w:rPr>
            </w:pPr>
            <w:r>
              <w:rPr>
                <w:rFonts w:ascii="Times New Roman" w:hAnsi="Times New Roman" w:cs="Times New Roman"/>
                <w:sz w:val="24"/>
                <w:szCs w:val="24"/>
              </w:rPr>
              <w:t>МБУК ДК «Горизонт»</w:t>
            </w:r>
          </w:p>
          <w:p w:rsidR="005E38F0" w:rsidRDefault="005E38F0" w:rsidP="005E38F0">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________________Т. А. Ваулина</w:t>
            </w:r>
          </w:p>
          <w:p w:rsidR="005E38F0" w:rsidRPr="003D0D2C" w:rsidRDefault="005E38F0" w:rsidP="005E38F0">
            <w:pPr>
              <w:pStyle w:val="a3"/>
              <w:spacing w:line="276" w:lineRule="auto"/>
              <w:jc w:val="both"/>
              <w:rPr>
                <w:rFonts w:ascii="Times New Roman" w:hAnsi="Times New Roman" w:cs="Times New Roman"/>
                <w:sz w:val="24"/>
                <w:szCs w:val="24"/>
              </w:rPr>
            </w:pPr>
            <w:r w:rsidRPr="003D0D2C">
              <w:rPr>
                <w:rFonts w:ascii="Times New Roman" w:hAnsi="Times New Roman" w:cs="Times New Roman"/>
                <w:sz w:val="24"/>
                <w:szCs w:val="24"/>
              </w:rPr>
              <w:t>«</w:t>
            </w:r>
            <w:r w:rsidR="003D0D2C" w:rsidRPr="003D0D2C">
              <w:rPr>
                <w:rFonts w:ascii="Times New Roman" w:hAnsi="Times New Roman" w:cs="Times New Roman"/>
                <w:sz w:val="24"/>
                <w:szCs w:val="24"/>
              </w:rPr>
              <w:t xml:space="preserve">31» декабря </w:t>
            </w:r>
            <w:r w:rsidRPr="003D0D2C">
              <w:rPr>
                <w:rFonts w:ascii="Times New Roman" w:hAnsi="Times New Roman" w:cs="Times New Roman"/>
                <w:sz w:val="24"/>
                <w:szCs w:val="24"/>
              </w:rPr>
              <w:t>20</w:t>
            </w:r>
            <w:r w:rsidR="003D0D2C" w:rsidRPr="003D0D2C">
              <w:rPr>
                <w:rFonts w:ascii="Times New Roman" w:hAnsi="Times New Roman" w:cs="Times New Roman"/>
                <w:sz w:val="24"/>
                <w:szCs w:val="24"/>
              </w:rPr>
              <w:t>19</w:t>
            </w:r>
            <w:r w:rsidRPr="003D0D2C">
              <w:rPr>
                <w:rFonts w:ascii="Times New Roman" w:hAnsi="Times New Roman" w:cs="Times New Roman"/>
                <w:sz w:val="24"/>
                <w:szCs w:val="24"/>
              </w:rPr>
              <w:t>г.</w:t>
            </w:r>
          </w:p>
          <w:p w:rsidR="005E38F0" w:rsidRDefault="005E38F0" w:rsidP="005E38F0">
            <w:pPr>
              <w:pStyle w:val="a3"/>
              <w:jc w:val="both"/>
              <w:rPr>
                <w:rFonts w:ascii="Times New Roman" w:hAnsi="Times New Roman" w:cs="Times New Roman"/>
                <w:sz w:val="24"/>
                <w:szCs w:val="24"/>
              </w:rPr>
            </w:pPr>
          </w:p>
        </w:tc>
        <w:tc>
          <w:tcPr>
            <w:tcW w:w="4786" w:type="dxa"/>
          </w:tcPr>
          <w:p w:rsidR="005E38F0" w:rsidRDefault="005E38F0" w:rsidP="005E38F0">
            <w:pPr>
              <w:pStyle w:val="a3"/>
              <w:rPr>
                <w:rFonts w:ascii="Times New Roman" w:hAnsi="Times New Roman" w:cs="Times New Roman"/>
                <w:sz w:val="24"/>
                <w:szCs w:val="24"/>
              </w:rPr>
            </w:pPr>
            <w:r>
              <w:rPr>
                <w:rFonts w:ascii="Times New Roman" w:hAnsi="Times New Roman" w:cs="Times New Roman"/>
                <w:sz w:val="24"/>
                <w:szCs w:val="24"/>
              </w:rPr>
              <w:t>УТВЕРЖДЕНО</w:t>
            </w:r>
          </w:p>
          <w:p w:rsidR="005E38F0" w:rsidRDefault="005E38F0" w:rsidP="005E38F0">
            <w:pPr>
              <w:pStyle w:val="a3"/>
              <w:rPr>
                <w:rFonts w:ascii="Times New Roman" w:hAnsi="Times New Roman" w:cs="Times New Roman"/>
                <w:sz w:val="24"/>
                <w:szCs w:val="24"/>
              </w:rPr>
            </w:pPr>
            <w:r>
              <w:rPr>
                <w:rFonts w:ascii="Times New Roman" w:hAnsi="Times New Roman" w:cs="Times New Roman"/>
                <w:sz w:val="24"/>
                <w:szCs w:val="24"/>
              </w:rPr>
              <w:t>Приказом директора МБУК ДК «Горизонт»</w:t>
            </w:r>
          </w:p>
          <w:p w:rsidR="005E38F0" w:rsidRPr="003D0D2C" w:rsidRDefault="005E38F0" w:rsidP="005E38F0">
            <w:pPr>
              <w:pStyle w:val="a3"/>
              <w:spacing w:line="276" w:lineRule="auto"/>
              <w:rPr>
                <w:rFonts w:ascii="Times New Roman" w:hAnsi="Times New Roman" w:cs="Times New Roman"/>
                <w:sz w:val="24"/>
                <w:szCs w:val="24"/>
              </w:rPr>
            </w:pPr>
            <w:r>
              <w:rPr>
                <w:rFonts w:ascii="Times New Roman" w:hAnsi="Times New Roman" w:cs="Times New Roman"/>
                <w:sz w:val="24"/>
                <w:szCs w:val="24"/>
              </w:rPr>
              <w:t>от «</w:t>
            </w:r>
            <w:r w:rsidR="003D0D2C" w:rsidRPr="003D0D2C">
              <w:rPr>
                <w:rFonts w:ascii="Times New Roman" w:hAnsi="Times New Roman" w:cs="Times New Roman"/>
                <w:sz w:val="24"/>
                <w:szCs w:val="24"/>
              </w:rPr>
              <w:t>31</w:t>
            </w:r>
            <w:r w:rsidRPr="003D0D2C">
              <w:rPr>
                <w:rFonts w:ascii="Times New Roman" w:hAnsi="Times New Roman" w:cs="Times New Roman"/>
                <w:sz w:val="24"/>
                <w:szCs w:val="24"/>
              </w:rPr>
              <w:t xml:space="preserve">» </w:t>
            </w:r>
            <w:r w:rsidR="003D0D2C" w:rsidRPr="003D0D2C">
              <w:rPr>
                <w:rFonts w:ascii="Times New Roman" w:hAnsi="Times New Roman" w:cs="Times New Roman"/>
                <w:sz w:val="24"/>
                <w:szCs w:val="24"/>
              </w:rPr>
              <w:t xml:space="preserve">декабря </w:t>
            </w:r>
            <w:r w:rsidRPr="003D0D2C">
              <w:rPr>
                <w:rFonts w:ascii="Times New Roman" w:hAnsi="Times New Roman" w:cs="Times New Roman"/>
                <w:sz w:val="24"/>
                <w:szCs w:val="24"/>
              </w:rPr>
              <w:t>20</w:t>
            </w:r>
            <w:r w:rsidR="003D0D2C" w:rsidRPr="003D0D2C">
              <w:rPr>
                <w:rFonts w:ascii="Times New Roman" w:hAnsi="Times New Roman" w:cs="Times New Roman"/>
                <w:sz w:val="24"/>
                <w:szCs w:val="24"/>
              </w:rPr>
              <w:t>19</w:t>
            </w:r>
            <w:r w:rsidRPr="003D0D2C">
              <w:rPr>
                <w:rFonts w:ascii="Times New Roman" w:hAnsi="Times New Roman" w:cs="Times New Roman"/>
                <w:sz w:val="24"/>
                <w:szCs w:val="24"/>
              </w:rPr>
              <w:t>г. №</w:t>
            </w:r>
            <w:r w:rsidR="003D0D2C" w:rsidRPr="003D0D2C">
              <w:rPr>
                <w:rFonts w:ascii="Times New Roman" w:hAnsi="Times New Roman" w:cs="Times New Roman"/>
                <w:sz w:val="24"/>
                <w:szCs w:val="24"/>
              </w:rPr>
              <w:t xml:space="preserve"> 84</w:t>
            </w:r>
          </w:p>
          <w:p w:rsidR="005E38F0" w:rsidRDefault="005E38F0" w:rsidP="005E38F0">
            <w:pPr>
              <w:pStyle w:val="a3"/>
              <w:spacing w:line="276" w:lineRule="auto"/>
              <w:rPr>
                <w:rFonts w:ascii="Times New Roman" w:hAnsi="Times New Roman" w:cs="Times New Roman"/>
                <w:sz w:val="24"/>
                <w:szCs w:val="24"/>
              </w:rPr>
            </w:pPr>
          </w:p>
        </w:tc>
      </w:tr>
    </w:tbl>
    <w:p w:rsidR="00DE6326" w:rsidRDefault="00DE6326" w:rsidP="00DE6326">
      <w:pPr>
        <w:pStyle w:val="a3"/>
        <w:jc w:val="both"/>
        <w:rPr>
          <w:rFonts w:ascii="Times New Roman" w:hAnsi="Times New Roman" w:cs="Times New Roman"/>
          <w:sz w:val="28"/>
          <w:szCs w:val="28"/>
        </w:rPr>
      </w:pPr>
    </w:p>
    <w:p w:rsidR="005E38F0" w:rsidRDefault="005E38F0" w:rsidP="00DE6326">
      <w:pPr>
        <w:pStyle w:val="a3"/>
        <w:jc w:val="both"/>
        <w:rPr>
          <w:rFonts w:ascii="Times New Roman" w:hAnsi="Times New Roman" w:cs="Times New Roman"/>
          <w:sz w:val="24"/>
          <w:szCs w:val="24"/>
        </w:rPr>
      </w:pPr>
    </w:p>
    <w:p w:rsidR="005E38F0" w:rsidRDefault="005E38F0" w:rsidP="00DE6326">
      <w:pPr>
        <w:pStyle w:val="a3"/>
        <w:jc w:val="both"/>
        <w:rPr>
          <w:rFonts w:ascii="Times New Roman" w:hAnsi="Times New Roman" w:cs="Times New Roman"/>
          <w:sz w:val="24"/>
          <w:szCs w:val="24"/>
        </w:rPr>
      </w:pPr>
    </w:p>
    <w:p w:rsidR="005E38F0" w:rsidRDefault="005E38F0" w:rsidP="00DE6326">
      <w:pPr>
        <w:pStyle w:val="a3"/>
        <w:jc w:val="both"/>
        <w:rPr>
          <w:rFonts w:ascii="Times New Roman" w:hAnsi="Times New Roman" w:cs="Times New Roman"/>
          <w:sz w:val="24"/>
          <w:szCs w:val="24"/>
        </w:rPr>
      </w:pPr>
    </w:p>
    <w:p w:rsidR="005E38F0" w:rsidRDefault="005E38F0" w:rsidP="00DE6326">
      <w:pPr>
        <w:pStyle w:val="a3"/>
        <w:jc w:val="both"/>
        <w:rPr>
          <w:rFonts w:ascii="Times New Roman" w:hAnsi="Times New Roman" w:cs="Times New Roman"/>
          <w:sz w:val="24"/>
          <w:szCs w:val="24"/>
        </w:rPr>
      </w:pPr>
    </w:p>
    <w:p w:rsidR="005E38F0" w:rsidRDefault="005E38F0" w:rsidP="00DE6326">
      <w:pPr>
        <w:pStyle w:val="a3"/>
        <w:jc w:val="both"/>
        <w:rPr>
          <w:rFonts w:ascii="Times New Roman" w:hAnsi="Times New Roman" w:cs="Times New Roman"/>
          <w:sz w:val="24"/>
          <w:szCs w:val="24"/>
        </w:rPr>
      </w:pPr>
    </w:p>
    <w:p w:rsidR="005E38F0" w:rsidRDefault="005E38F0" w:rsidP="00DE6326">
      <w:pPr>
        <w:pStyle w:val="a3"/>
        <w:jc w:val="both"/>
        <w:rPr>
          <w:rFonts w:ascii="Times New Roman" w:hAnsi="Times New Roman" w:cs="Times New Roman"/>
          <w:sz w:val="24"/>
          <w:szCs w:val="24"/>
        </w:rPr>
      </w:pPr>
    </w:p>
    <w:p w:rsidR="005E38F0" w:rsidRDefault="005E38F0" w:rsidP="00DE6326">
      <w:pPr>
        <w:pStyle w:val="a3"/>
        <w:jc w:val="both"/>
        <w:rPr>
          <w:rFonts w:ascii="Times New Roman" w:hAnsi="Times New Roman" w:cs="Times New Roman"/>
          <w:sz w:val="24"/>
          <w:szCs w:val="24"/>
        </w:rPr>
      </w:pPr>
    </w:p>
    <w:p w:rsidR="005E38F0" w:rsidRDefault="005E38F0" w:rsidP="00DE6326">
      <w:pPr>
        <w:pStyle w:val="a3"/>
        <w:jc w:val="both"/>
        <w:rPr>
          <w:rFonts w:ascii="Times New Roman" w:hAnsi="Times New Roman" w:cs="Times New Roman"/>
          <w:sz w:val="24"/>
          <w:szCs w:val="24"/>
        </w:rPr>
      </w:pPr>
    </w:p>
    <w:p w:rsidR="005E38F0" w:rsidRDefault="005E38F0" w:rsidP="00DE6326">
      <w:pPr>
        <w:pStyle w:val="a3"/>
        <w:jc w:val="both"/>
        <w:rPr>
          <w:rFonts w:ascii="Times New Roman" w:hAnsi="Times New Roman" w:cs="Times New Roman"/>
          <w:sz w:val="24"/>
          <w:szCs w:val="24"/>
        </w:rPr>
      </w:pPr>
    </w:p>
    <w:p w:rsidR="003D6411" w:rsidRDefault="003D6411" w:rsidP="00DE6326">
      <w:pPr>
        <w:pStyle w:val="a3"/>
        <w:jc w:val="center"/>
        <w:rPr>
          <w:rFonts w:ascii="Times New Roman" w:hAnsi="Times New Roman" w:cs="Times New Roman"/>
          <w:b/>
          <w:sz w:val="32"/>
          <w:szCs w:val="32"/>
        </w:rPr>
      </w:pPr>
    </w:p>
    <w:p w:rsidR="00DE6326" w:rsidRDefault="00DE6326" w:rsidP="00DE6326">
      <w:pPr>
        <w:pStyle w:val="a3"/>
        <w:jc w:val="center"/>
        <w:rPr>
          <w:rFonts w:ascii="Times New Roman" w:hAnsi="Times New Roman" w:cs="Times New Roman"/>
          <w:b/>
          <w:sz w:val="32"/>
          <w:szCs w:val="32"/>
        </w:rPr>
      </w:pPr>
      <w:r w:rsidRPr="00DE6326">
        <w:rPr>
          <w:rFonts w:ascii="Times New Roman" w:hAnsi="Times New Roman" w:cs="Times New Roman"/>
          <w:b/>
          <w:sz w:val="32"/>
          <w:szCs w:val="32"/>
        </w:rPr>
        <w:t xml:space="preserve">Положение </w:t>
      </w:r>
    </w:p>
    <w:p w:rsidR="00DE6326" w:rsidRPr="00DE6326" w:rsidRDefault="00DE6326" w:rsidP="00DE6326">
      <w:pPr>
        <w:pStyle w:val="a3"/>
        <w:jc w:val="center"/>
        <w:rPr>
          <w:rFonts w:ascii="Times New Roman" w:hAnsi="Times New Roman" w:cs="Times New Roman"/>
          <w:b/>
          <w:sz w:val="32"/>
          <w:szCs w:val="32"/>
        </w:rPr>
      </w:pPr>
      <w:r w:rsidRPr="00DE6326">
        <w:rPr>
          <w:rFonts w:ascii="Times New Roman" w:hAnsi="Times New Roman" w:cs="Times New Roman"/>
          <w:b/>
          <w:sz w:val="32"/>
          <w:szCs w:val="32"/>
        </w:rPr>
        <w:t>о системе управления охраной труда</w:t>
      </w:r>
    </w:p>
    <w:p w:rsidR="00DE6326" w:rsidRDefault="00DE6326" w:rsidP="00DE6326">
      <w:pPr>
        <w:pStyle w:val="a3"/>
        <w:jc w:val="center"/>
        <w:rPr>
          <w:rFonts w:ascii="Times New Roman" w:hAnsi="Times New Roman" w:cs="Times New Roman"/>
          <w:b/>
          <w:sz w:val="32"/>
          <w:szCs w:val="32"/>
        </w:rPr>
      </w:pPr>
      <w:r w:rsidRPr="00DE6326">
        <w:rPr>
          <w:rFonts w:ascii="Times New Roman" w:hAnsi="Times New Roman" w:cs="Times New Roman"/>
          <w:b/>
          <w:sz w:val="32"/>
          <w:szCs w:val="32"/>
        </w:rPr>
        <w:t>в Муниципальном бюджетном учреждении культуры</w:t>
      </w:r>
    </w:p>
    <w:p w:rsidR="00DE6326" w:rsidRDefault="00DE6326" w:rsidP="00DE6326">
      <w:pPr>
        <w:pStyle w:val="a3"/>
        <w:jc w:val="center"/>
        <w:rPr>
          <w:rFonts w:ascii="Times New Roman" w:hAnsi="Times New Roman" w:cs="Times New Roman"/>
          <w:b/>
          <w:sz w:val="32"/>
          <w:szCs w:val="32"/>
        </w:rPr>
      </w:pPr>
      <w:r w:rsidRPr="00DE6326">
        <w:rPr>
          <w:rFonts w:ascii="Times New Roman" w:hAnsi="Times New Roman" w:cs="Times New Roman"/>
          <w:b/>
          <w:sz w:val="32"/>
          <w:szCs w:val="32"/>
        </w:rPr>
        <w:t xml:space="preserve"> Двор</w:t>
      </w:r>
      <w:r w:rsidR="0041651D">
        <w:rPr>
          <w:rFonts w:ascii="Times New Roman" w:hAnsi="Times New Roman" w:cs="Times New Roman"/>
          <w:b/>
          <w:sz w:val="32"/>
          <w:szCs w:val="32"/>
        </w:rPr>
        <w:t>ец</w:t>
      </w:r>
      <w:r w:rsidR="003D6411">
        <w:rPr>
          <w:rFonts w:ascii="Times New Roman" w:hAnsi="Times New Roman" w:cs="Times New Roman"/>
          <w:b/>
          <w:sz w:val="32"/>
          <w:szCs w:val="32"/>
        </w:rPr>
        <w:t xml:space="preserve"> к</w:t>
      </w:r>
      <w:r w:rsidRPr="00DE6326">
        <w:rPr>
          <w:rFonts w:ascii="Times New Roman" w:hAnsi="Times New Roman" w:cs="Times New Roman"/>
          <w:b/>
          <w:sz w:val="32"/>
          <w:szCs w:val="32"/>
        </w:rPr>
        <w:t xml:space="preserve">ультуры «Горизонт» </w:t>
      </w:r>
    </w:p>
    <w:p w:rsidR="00DE6326" w:rsidRPr="00DE6326" w:rsidRDefault="00DE6326" w:rsidP="00DE6326">
      <w:pPr>
        <w:pStyle w:val="a3"/>
        <w:jc w:val="center"/>
        <w:rPr>
          <w:rFonts w:ascii="Times New Roman" w:hAnsi="Times New Roman" w:cs="Times New Roman"/>
          <w:b/>
          <w:sz w:val="32"/>
          <w:szCs w:val="32"/>
        </w:rPr>
      </w:pPr>
      <w:r w:rsidRPr="00DE6326">
        <w:rPr>
          <w:rFonts w:ascii="Times New Roman" w:hAnsi="Times New Roman" w:cs="Times New Roman"/>
          <w:b/>
          <w:sz w:val="32"/>
          <w:szCs w:val="32"/>
        </w:rPr>
        <w:t>(МБУК ДК «Горизонт»)</w:t>
      </w:r>
    </w:p>
    <w:p w:rsidR="00DE6326" w:rsidRPr="00DE6326" w:rsidRDefault="00DE6326" w:rsidP="00DE6326">
      <w:pPr>
        <w:pStyle w:val="a3"/>
        <w:jc w:val="center"/>
        <w:rPr>
          <w:rFonts w:ascii="Times New Roman" w:hAnsi="Times New Roman" w:cs="Times New Roman"/>
          <w:b/>
          <w:sz w:val="32"/>
          <w:szCs w:val="32"/>
        </w:rPr>
      </w:pPr>
    </w:p>
    <w:p w:rsidR="00DE6326" w:rsidRDefault="00DE6326" w:rsidP="00DE6326">
      <w:pPr>
        <w:pStyle w:val="a3"/>
        <w:jc w:val="both"/>
        <w:rPr>
          <w:rFonts w:ascii="Times New Roman" w:hAnsi="Times New Roman" w:cs="Times New Roman"/>
          <w:b/>
          <w:sz w:val="28"/>
          <w:szCs w:val="28"/>
        </w:rPr>
      </w:pPr>
    </w:p>
    <w:p w:rsidR="00DE6326" w:rsidRDefault="00DE6326" w:rsidP="00DE6326">
      <w:pPr>
        <w:pStyle w:val="a3"/>
        <w:jc w:val="both"/>
        <w:rPr>
          <w:rFonts w:ascii="Times New Roman" w:hAnsi="Times New Roman" w:cs="Times New Roman"/>
          <w:b/>
          <w:sz w:val="28"/>
          <w:szCs w:val="28"/>
        </w:rPr>
      </w:pPr>
    </w:p>
    <w:p w:rsidR="00DE6326" w:rsidRDefault="00DE6326" w:rsidP="00DE6326">
      <w:pPr>
        <w:pStyle w:val="a3"/>
        <w:jc w:val="both"/>
        <w:rPr>
          <w:rFonts w:ascii="Times New Roman" w:hAnsi="Times New Roman" w:cs="Times New Roman"/>
          <w:b/>
          <w:sz w:val="28"/>
          <w:szCs w:val="28"/>
        </w:rPr>
      </w:pPr>
    </w:p>
    <w:p w:rsidR="00DE6326" w:rsidRDefault="00DE6326" w:rsidP="00DE6326">
      <w:pPr>
        <w:pStyle w:val="a3"/>
        <w:jc w:val="both"/>
        <w:rPr>
          <w:rFonts w:ascii="Times New Roman" w:hAnsi="Times New Roman" w:cs="Times New Roman"/>
          <w:b/>
          <w:sz w:val="28"/>
          <w:szCs w:val="28"/>
        </w:rPr>
      </w:pPr>
    </w:p>
    <w:p w:rsidR="00DE6326" w:rsidRDefault="00DE6326" w:rsidP="00DE6326">
      <w:pPr>
        <w:pStyle w:val="a3"/>
        <w:jc w:val="both"/>
        <w:rPr>
          <w:rFonts w:ascii="Times New Roman" w:hAnsi="Times New Roman" w:cs="Times New Roman"/>
          <w:b/>
          <w:sz w:val="28"/>
          <w:szCs w:val="28"/>
        </w:rPr>
      </w:pPr>
    </w:p>
    <w:p w:rsidR="00DE6326" w:rsidRDefault="00DE6326" w:rsidP="00DE6326">
      <w:pPr>
        <w:pStyle w:val="a3"/>
        <w:jc w:val="both"/>
        <w:rPr>
          <w:rFonts w:ascii="Times New Roman" w:hAnsi="Times New Roman" w:cs="Times New Roman"/>
          <w:b/>
          <w:sz w:val="28"/>
          <w:szCs w:val="28"/>
        </w:rPr>
      </w:pPr>
    </w:p>
    <w:p w:rsidR="00DE6326" w:rsidRDefault="00DE6326" w:rsidP="00DE6326">
      <w:pPr>
        <w:pStyle w:val="a3"/>
        <w:jc w:val="both"/>
        <w:rPr>
          <w:rFonts w:ascii="Times New Roman" w:hAnsi="Times New Roman" w:cs="Times New Roman"/>
          <w:b/>
          <w:sz w:val="28"/>
          <w:szCs w:val="28"/>
        </w:rPr>
      </w:pPr>
    </w:p>
    <w:p w:rsidR="00DE6326" w:rsidRDefault="00DE6326" w:rsidP="00DE6326">
      <w:pPr>
        <w:pStyle w:val="a3"/>
        <w:jc w:val="both"/>
        <w:rPr>
          <w:rFonts w:ascii="Times New Roman" w:hAnsi="Times New Roman" w:cs="Times New Roman"/>
          <w:b/>
          <w:sz w:val="28"/>
          <w:szCs w:val="28"/>
        </w:rPr>
      </w:pPr>
    </w:p>
    <w:p w:rsidR="00DE6326" w:rsidRDefault="00DE6326" w:rsidP="00DE6326">
      <w:pPr>
        <w:pStyle w:val="a3"/>
        <w:jc w:val="both"/>
        <w:rPr>
          <w:rFonts w:ascii="Times New Roman" w:hAnsi="Times New Roman" w:cs="Times New Roman"/>
          <w:b/>
          <w:sz w:val="28"/>
          <w:szCs w:val="28"/>
        </w:rPr>
      </w:pPr>
    </w:p>
    <w:p w:rsidR="00DE6326" w:rsidRDefault="00DE6326" w:rsidP="00DE6326">
      <w:pPr>
        <w:pStyle w:val="a3"/>
        <w:jc w:val="both"/>
        <w:rPr>
          <w:rFonts w:ascii="Times New Roman" w:hAnsi="Times New Roman" w:cs="Times New Roman"/>
          <w:b/>
          <w:sz w:val="28"/>
          <w:szCs w:val="28"/>
        </w:rPr>
      </w:pPr>
    </w:p>
    <w:p w:rsidR="00DE6326" w:rsidRDefault="00DE6326" w:rsidP="00DE6326">
      <w:pPr>
        <w:pStyle w:val="a3"/>
        <w:jc w:val="both"/>
        <w:rPr>
          <w:rFonts w:ascii="Times New Roman" w:hAnsi="Times New Roman" w:cs="Times New Roman"/>
          <w:b/>
          <w:sz w:val="28"/>
          <w:szCs w:val="28"/>
        </w:rPr>
      </w:pPr>
    </w:p>
    <w:p w:rsidR="00DE6326" w:rsidRDefault="00DE6326" w:rsidP="00DE6326">
      <w:pPr>
        <w:pStyle w:val="a3"/>
        <w:jc w:val="both"/>
        <w:rPr>
          <w:rFonts w:ascii="Times New Roman" w:hAnsi="Times New Roman" w:cs="Times New Roman"/>
          <w:b/>
          <w:sz w:val="28"/>
          <w:szCs w:val="28"/>
        </w:rPr>
      </w:pPr>
    </w:p>
    <w:p w:rsidR="00DE6326" w:rsidRDefault="00DE6326" w:rsidP="00DE6326">
      <w:pPr>
        <w:pStyle w:val="a3"/>
        <w:jc w:val="both"/>
        <w:rPr>
          <w:rFonts w:ascii="Times New Roman" w:hAnsi="Times New Roman" w:cs="Times New Roman"/>
          <w:b/>
          <w:sz w:val="28"/>
          <w:szCs w:val="28"/>
        </w:rPr>
      </w:pPr>
    </w:p>
    <w:p w:rsidR="00DE6326" w:rsidRDefault="00DE6326" w:rsidP="00DE6326">
      <w:pPr>
        <w:pStyle w:val="a3"/>
        <w:jc w:val="both"/>
        <w:rPr>
          <w:rFonts w:ascii="Times New Roman" w:hAnsi="Times New Roman" w:cs="Times New Roman"/>
          <w:b/>
          <w:sz w:val="28"/>
          <w:szCs w:val="28"/>
        </w:rPr>
      </w:pPr>
    </w:p>
    <w:p w:rsidR="00DE6326" w:rsidRDefault="00DE6326" w:rsidP="00DE6326">
      <w:pPr>
        <w:pStyle w:val="a3"/>
        <w:jc w:val="both"/>
        <w:rPr>
          <w:rFonts w:ascii="Times New Roman" w:hAnsi="Times New Roman" w:cs="Times New Roman"/>
          <w:b/>
          <w:sz w:val="28"/>
          <w:szCs w:val="28"/>
        </w:rPr>
      </w:pPr>
    </w:p>
    <w:p w:rsidR="00DE6326" w:rsidRDefault="00DE6326" w:rsidP="00DE6326">
      <w:pPr>
        <w:pStyle w:val="a3"/>
        <w:jc w:val="both"/>
        <w:rPr>
          <w:rFonts w:ascii="Times New Roman" w:hAnsi="Times New Roman" w:cs="Times New Roman"/>
          <w:b/>
          <w:sz w:val="28"/>
          <w:szCs w:val="28"/>
        </w:rPr>
      </w:pPr>
    </w:p>
    <w:p w:rsidR="00DE6326" w:rsidRDefault="00DE6326" w:rsidP="00DE6326">
      <w:pPr>
        <w:pStyle w:val="a3"/>
        <w:jc w:val="both"/>
        <w:rPr>
          <w:rFonts w:ascii="Times New Roman" w:hAnsi="Times New Roman" w:cs="Times New Roman"/>
          <w:b/>
          <w:sz w:val="28"/>
          <w:szCs w:val="28"/>
        </w:rPr>
      </w:pPr>
    </w:p>
    <w:p w:rsidR="00DE6326" w:rsidRDefault="00DE6326" w:rsidP="00DE6326">
      <w:pPr>
        <w:pStyle w:val="a3"/>
        <w:jc w:val="both"/>
        <w:rPr>
          <w:rFonts w:ascii="Times New Roman" w:hAnsi="Times New Roman" w:cs="Times New Roman"/>
          <w:b/>
          <w:sz w:val="28"/>
          <w:szCs w:val="28"/>
        </w:rPr>
      </w:pPr>
    </w:p>
    <w:p w:rsidR="003D6411" w:rsidRDefault="003D6411" w:rsidP="00DE6326">
      <w:pPr>
        <w:pStyle w:val="a3"/>
        <w:jc w:val="center"/>
        <w:rPr>
          <w:rFonts w:ascii="Times New Roman" w:hAnsi="Times New Roman" w:cs="Times New Roman"/>
          <w:b/>
          <w:sz w:val="32"/>
          <w:szCs w:val="32"/>
        </w:rPr>
      </w:pPr>
    </w:p>
    <w:p w:rsidR="003D6411" w:rsidRDefault="003D6411" w:rsidP="00DE6326">
      <w:pPr>
        <w:pStyle w:val="a3"/>
        <w:jc w:val="center"/>
        <w:rPr>
          <w:rFonts w:ascii="Times New Roman" w:hAnsi="Times New Roman" w:cs="Times New Roman"/>
          <w:b/>
          <w:sz w:val="32"/>
          <w:szCs w:val="32"/>
        </w:rPr>
      </w:pPr>
    </w:p>
    <w:p w:rsidR="003D6411" w:rsidRDefault="003D6411" w:rsidP="00DE6326">
      <w:pPr>
        <w:pStyle w:val="a3"/>
        <w:jc w:val="center"/>
        <w:rPr>
          <w:rFonts w:ascii="Times New Roman" w:hAnsi="Times New Roman" w:cs="Times New Roman"/>
          <w:b/>
          <w:sz w:val="32"/>
          <w:szCs w:val="32"/>
        </w:rPr>
      </w:pPr>
    </w:p>
    <w:p w:rsidR="003D6411" w:rsidRDefault="003D6411" w:rsidP="00DE6326">
      <w:pPr>
        <w:pStyle w:val="a3"/>
        <w:jc w:val="center"/>
        <w:rPr>
          <w:rFonts w:ascii="Times New Roman" w:hAnsi="Times New Roman" w:cs="Times New Roman"/>
          <w:b/>
          <w:sz w:val="32"/>
          <w:szCs w:val="32"/>
        </w:rPr>
      </w:pPr>
    </w:p>
    <w:p w:rsidR="00DE6326" w:rsidRPr="003D6411" w:rsidRDefault="00DE6326" w:rsidP="00DE6326">
      <w:pPr>
        <w:pStyle w:val="a3"/>
        <w:jc w:val="center"/>
        <w:rPr>
          <w:rFonts w:ascii="Times New Roman" w:hAnsi="Times New Roman" w:cs="Times New Roman"/>
          <w:sz w:val="28"/>
          <w:szCs w:val="28"/>
        </w:rPr>
      </w:pPr>
      <w:r w:rsidRPr="003D6411">
        <w:rPr>
          <w:rFonts w:ascii="Times New Roman" w:hAnsi="Times New Roman" w:cs="Times New Roman"/>
          <w:sz w:val="28"/>
          <w:szCs w:val="28"/>
        </w:rPr>
        <w:t>г.</w:t>
      </w:r>
      <w:r w:rsidR="0041651D" w:rsidRPr="003D6411">
        <w:rPr>
          <w:rFonts w:ascii="Times New Roman" w:hAnsi="Times New Roman" w:cs="Times New Roman"/>
          <w:sz w:val="28"/>
          <w:szCs w:val="28"/>
        </w:rPr>
        <w:t xml:space="preserve"> </w:t>
      </w:r>
      <w:r w:rsidRPr="003D6411">
        <w:rPr>
          <w:rFonts w:ascii="Times New Roman" w:hAnsi="Times New Roman" w:cs="Times New Roman"/>
          <w:sz w:val="28"/>
          <w:szCs w:val="28"/>
        </w:rPr>
        <w:t>Реж</w:t>
      </w:r>
    </w:p>
    <w:p w:rsidR="00DE6326" w:rsidRPr="00DE6326" w:rsidRDefault="00DE6326" w:rsidP="00B94B7A">
      <w:pPr>
        <w:pStyle w:val="a3"/>
        <w:spacing w:line="276" w:lineRule="auto"/>
        <w:jc w:val="both"/>
        <w:rPr>
          <w:rFonts w:ascii="Times New Roman" w:hAnsi="Times New Roman" w:cs="Times New Roman"/>
          <w:sz w:val="28"/>
          <w:szCs w:val="28"/>
        </w:rPr>
      </w:pPr>
      <w:r w:rsidRPr="00DE6326">
        <w:rPr>
          <w:rFonts w:ascii="Times New Roman" w:hAnsi="Times New Roman" w:cs="Times New Roman"/>
          <w:b/>
          <w:sz w:val="28"/>
          <w:szCs w:val="28"/>
        </w:rPr>
        <w:lastRenderedPageBreak/>
        <w:t>Система Управления Охраной Труда (СУОТ)</w:t>
      </w:r>
      <w:r w:rsidRPr="00DE6326">
        <w:rPr>
          <w:rFonts w:ascii="Times New Roman" w:hAnsi="Times New Roman" w:cs="Times New Roman"/>
          <w:sz w:val="28"/>
          <w:szCs w:val="28"/>
        </w:rPr>
        <w:t xml:space="preserve"> – комплекс взаимосвязанных и взаимодействующих между собой элементов, устанавливающих политику и цели в области охраны труда и процедуры по достижению этих целей. </w:t>
      </w:r>
    </w:p>
    <w:p w:rsidR="00DE6326" w:rsidRPr="00DE6326" w:rsidRDefault="00DE6326" w:rsidP="00B94B7A">
      <w:pPr>
        <w:pStyle w:val="a3"/>
        <w:spacing w:line="276" w:lineRule="auto"/>
        <w:jc w:val="both"/>
        <w:rPr>
          <w:rFonts w:ascii="Times New Roman" w:hAnsi="Times New Roman" w:cs="Times New Roman"/>
          <w:sz w:val="28"/>
          <w:szCs w:val="28"/>
        </w:rPr>
      </w:pPr>
      <w:r w:rsidRPr="00DE6326">
        <w:rPr>
          <w:rFonts w:ascii="Times New Roman" w:hAnsi="Times New Roman" w:cs="Times New Roman"/>
          <w:sz w:val="28"/>
          <w:szCs w:val="28"/>
        </w:rPr>
        <w:t xml:space="preserve"> </w:t>
      </w:r>
    </w:p>
    <w:p w:rsidR="00DE6326" w:rsidRPr="00DE6326" w:rsidRDefault="00DE6326" w:rsidP="00B94B7A">
      <w:pPr>
        <w:pStyle w:val="a3"/>
        <w:spacing w:line="276" w:lineRule="auto"/>
        <w:jc w:val="center"/>
        <w:rPr>
          <w:rFonts w:ascii="Times New Roman" w:hAnsi="Times New Roman" w:cs="Times New Roman"/>
          <w:b/>
          <w:sz w:val="28"/>
          <w:szCs w:val="28"/>
        </w:rPr>
      </w:pPr>
      <w:r w:rsidRPr="00DE6326">
        <w:rPr>
          <w:rFonts w:ascii="Times New Roman" w:hAnsi="Times New Roman" w:cs="Times New Roman"/>
          <w:b/>
          <w:sz w:val="28"/>
          <w:szCs w:val="28"/>
        </w:rPr>
        <w:t>1. Общие положения</w:t>
      </w:r>
    </w:p>
    <w:p w:rsidR="00481011" w:rsidRDefault="00DE6326" w:rsidP="00B94B7A">
      <w:pPr>
        <w:pStyle w:val="a3"/>
        <w:spacing w:line="276" w:lineRule="auto"/>
        <w:jc w:val="both"/>
        <w:rPr>
          <w:rFonts w:ascii="Times New Roman" w:hAnsi="Times New Roman" w:cs="Times New Roman"/>
          <w:sz w:val="28"/>
          <w:szCs w:val="28"/>
        </w:rPr>
      </w:pPr>
      <w:r w:rsidRPr="00DE6326">
        <w:rPr>
          <w:rFonts w:ascii="Times New Roman" w:hAnsi="Times New Roman" w:cs="Times New Roman"/>
          <w:sz w:val="28"/>
          <w:szCs w:val="28"/>
        </w:rPr>
        <w:t xml:space="preserve">1.1. </w:t>
      </w:r>
      <w:proofErr w:type="gramStart"/>
      <w:r w:rsidRPr="00DE6326">
        <w:rPr>
          <w:rFonts w:ascii="Times New Roman" w:hAnsi="Times New Roman" w:cs="Times New Roman"/>
          <w:sz w:val="28"/>
          <w:szCs w:val="28"/>
        </w:rPr>
        <w:t xml:space="preserve">Настоящее Положение о системе управления охраной труда в </w:t>
      </w:r>
      <w:r w:rsidR="00B94B7A">
        <w:rPr>
          <w:rFonts w:ascii="Times New Roman" w:hAnsi="Times New Roman" w:cs="Times New Roman"/>
          <w:sz w:val="28"/>
          <w:szCs w:val="28"/>
        </w:rPr>
        <w:t>МБУК ДК «Горизонт»</w:t>
      </w:r>
      <w:r w:rsidRPr="00DE6326">
        <w:rPr>
          <w:rFonts w:ascii="Times New Roman" w:hAnsi="Times New Roman" w:cs="Times New Roman"/>
          <w:sz w:val="28"/>
          <w:szCs w:val="28"/>
        </w:rPr>
        <w:t xml:space="preserve"> (далее – Положение о СУОТ) является локальным нормативным актом </w:t>
      </w:r>
      <w:r w:rsidR="00B94B7A">
        <w:rPr>
          <w:rFonts w:ascii="Times New Roman" w:hAnsi="Times New Roman" w:cs="Times New Roman"/>
          <w:sz w:val="28"/>
          <w:szCs w:val="28"/>
        </w:rPr>
        <w:t>Муниципаль</w:t>
      </w:r>
      <w:r w:rsidR="003D6411">
        <w:rPr>
          <w:rFonts w:ascii="Times New Roman" w:hAnsi="Times New Roman" w:cs="Times New Roman"/>
          <w:sz w:val="28"/>
          <w:szCs w:val="28"/>
        </w:rPr>
        <w:t>ного бюджетного учреждения культуры Дворец</w:t>
      </w:r>
      <w:r w:rsidR="00B94B7A">
        <w:rPr>
          <w:rFonts w:ascii="Times New Roman" w:hAnsi="Times New Roman" w:cs="Times New Roman"/>
          <w:sz w:val="28"/>
          <w:szCs w:val="28"/>
        </w:rPr>
        <w:t xml:space="preserve"> культуры «Горизонт» (далее – учреждение</w:t>
      </w:r>
      <w:r w:rsidRPr="00DE6326">
        <w:rPr>
          <w:rFonts w:ascii="Times New Roman" w:hAnsi="Times New Roman" w:cs="Times New Roman"/>
          <w:sz w:val="28"/>
          <w:szCs w:val="28"/>
        </w:rPr>
        <w:t>) и определяет порядок создания и обеспечение функционирования СУОТ посредством соблюдения государственных нормативных требований охраны труда с учет</w:t>
      </w:r>
      <w:r w:rsidR="00B94B7A">
        <w:rPr>
          <w:rFonts w:ascii="Times New Roman" w:hAnsi="Times New Roman" w:cs="Times New Roman"/>
          <w:sz w:val="28"/>
          <w:szCs w:val="28"/>
        </w:rPr>
        <w:t>ом специфики своей деятельности</w:t>
      </w:r>
      <w:r w:rsidRPr="00DE6326">
        <w:rPr>
          <w:rFonts w:ascii="Times New Roman" w:hAnsi="Times New Roman" w:cs="Times New Roman"/>
          <w:sz w:val="28"/>
          <w:szCs w:val="28"/>
        </w:rPr>
        <w:t xml:space="preserve"> </w:t>
      </w:r>
      <w:r w:rsidR="00B94B7A">
        <w:rPr>
          <w:rFonts w:ascii="Times New Roman" w:hAnsi="Times New Roman" w:cs="Times New Roman"/>
          <w:sz w:val="28"/>
          <w:szCs w:val="28"/>
        </w:rPr>
        <w:t>в учреждении</w:t>
      </w:r>
      <w:r w:rsidRPr="00DE6326">
        <w:rPr>
          <w:rFonts w:ascii="Times New Roman" w:hAnsi="Times New Roman" w:cs="Times New Roman"/>
          <w:sz w:val="28"/>
          <w:szCs w:val="28"/>
        </w:rPr>
        <w:t xml:space="preserve"> с возложением ответственности на конкретных должностных лиц за выполнение обязанностей</w:t>
      </w:r>
      <w:proofErr w:type="gramEnd"/>
      <w:r w:rsidRPr="00DE6326">
        <w:rPr>
          <w:rFonts w:ascii="Times New Roman" w:hAnsi="Times New Roman" w:cs="Times New Roman"/>
          <w:sz w:val="28"/>
          <w:szCs w:val="28"/>
        </w:rPr>
        <w:t xml:space="preserve"> по охране труда.  </w:t>
      </w:r>
    </w:p>
    <w:p w:rsidR="00B94B7A" w:rsidRDefault="00DE6326" w:rsidP="00B94B7A">
      <w:pPr>
        <w:pStyle w:val="a3"/>
        <w:spacing w:line="276" w:lineRule="auto"/>
        <w:jc w:val="both"/>
        <w:rPr>
          <w:rFonts w:ascii="Times New Roman" w:hAnsi="Times New Roman" w:cs="Times New Roman"/>
          <w:sz w:val="28"/>
          <w:szCs w:val="28"/>
        </w:rPr>
      </w:pPr>
      <w:r w:rsidRPr="00DE6326">
        <w:rPr>
          <w:rFonts w:ascii="Times New Roman" w:hAnsi="Times New Roman" w:cs="Times New Roman"/>
          <w:sz w:val="28"/>
          <w:szCs w:val="28"/>
        </w:rPr>
        <w:t xml:space="preserve">1.2. Настоящее Положение о СУОТ служит руководящими указаниями по объединению элементов системы управления охраной труда в </w:t>
      </w:r>
      <w:r w:rsidR="00B94B7A">
        <w:rPr>
          <w:rFonts w:ascii="Times New Roman" w:hAnsi="Times New Roman" w:cs="Times New Roman"/>
          <w:sz w:val="28"/>
          <w:szCs w:val="28"/>
        </w:rPr>
        <w:t>учреждении</w:t>
      </w:r>
      <w:r w:rsidRPr="00DE6326">
        <w:rPr>
          <w:rFonts w:ascii="Times New Roman" w:hAnsi="Times New Roman" w:cs="Times New Roman"/>
          <w:sz w:val="28"/>
          <w:szCs w:val="28"/>
        </w:rPr>
        <w:t xml:space="preserve"> в качестве составной части общей политики и системы управления.   Положение разработано в соответствии с Трудовым кодексом Российской Федерации, Национальным стандартом Российской Федерации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межгосударственным стандартом ГОСТ 12.0.230-2007 "Система стандартов безопасности труда. Системы управления охраной труда. Общие требования", приказом Минтруда России от 19.08.2016 N 438н "Об утверждении Типового положения о системе управления охраной труда" и иными законодательными и нормативными правовыми актами по охране труда и здоровья </w:t>
      </w:r>
      <w:r w:rsidRPr="00501D3E">
        <w:rPr>
          <w:rFonts w:ascii="Times New Roman" w:hAnsi="Times New Roman" w:cs="Times New Roman"/>
          <w:sz w:val="28"/>
          <w:szCs w:val="28"/>
        </w:rPr>
        <w:t xml:space="preserve">(Приложение </w:t>
      </w:r>
      <w:r w:rsidR="0069392A">
        <w:rPr>
          <w:rFonts w:ascii="Times New Roman" w:hAnsi="Times New Roman" w:cs="Times New Roman"/>
          <w:sz w:val="28"/>
          <w:szCs w:val="28"/>
        </w:rPr>
        <w:t>№</w:t>
      </w:r>
      <w:r w:rsidRPr="00501D3E">
        <w:rPr>
          <w:rFonts w:ascii="Times New Roman" w:hAnsi="Times New Roman" w:cs="Times New Roman"/>
          <w:sz w:val="28"/>
          <w:szCs w:val="28"/>
        </w:rPr>
        <w:t xml:space="preserve">1 к настоящему Положению). </w:t>
      </w:r>
    </w:p>
    <w:p w:rsidR="00544DD7" w:rsidRDefault="00DE6326" w:rsidP="00B94B7A">
      <w:pPr>
        <w:pStyle w:val="a3"/>
        <w:spacing w:line="276" w:lineRule="auto"/>
        <w:jc w:val="both"/>
        <w:rPr>
          <w:rFonts w:ascii="Times New Roman" w:hAnsi="Times New Roman" w:cs="Times New Roman"/>
          <w:sz w:val="28"/>
          <w:szCs w:val="28"/>
        </w:rPr>
      </w:pPr>
      <w:r w:rsidRPr="00DE6326">
        <w:rPr>
          <w:rFonts w:ascii="Times New Roman" w:hAnsi="Times New Roman" w:cs="Times New Roman"/>
          <w:sz w:val="28"/>
          <w:szCs w:val="28"/>
        </w:rPr>
        <w:t xml:space="preserve">1.3. Система управления охраной труда и обеспечением безопасности </w:t>
      </w:r>
      <w:r w:rsidR="00B94B7A">
        <w:rPr>
          <w:rFonts w:ascii="Times New Roman" w:hAnsi="Times New Roman" w:cs="Times New Roman"/>
          <w:sz w:val="28"/>
          <w:szCs w:val="28"/>
        </w:rPr>
        <w:t>в учреждении</w:t>
      </w:r>
      <w:r w:rsidRPr="00DE6326">
        <w:rPr>
          <w:rFonts w:ascii="Times New Roman" w:hAnsi="Times New Roman" w:cs="Times New Roman"/>
          <w:sz w:val="28"/>
          <w:szCs w:val="28"/>
        </w:rPr>
        <w:t xml:space="preserve"> является неотъемлемой частью общей системы управления </w:t>
      </w:r>
      <w:r w:rsidR="00544DD7">
        <w:rPr>
          <w:rFonts w:ascii="Times New Roman" w:hAnsi="Times New Roman" w:cs="Times New Roman"/>
          <w:sz w:val="28"/>
          <w:szCs w:val="28"/>
        </w:rPr>
        <w:t>организацией и устанавливает:</w:t>
      </w:r>
    </w:p>
    <w:p w:rsidR="00544DD7" w:rsidRDefault="00DE6326" w:rsidP="00544DD7">
      <w:pPr>
        <w:pStyle w:val="a3"/>
        <w:numPr>
          <w:ilvl w:val="0"/>
          <w:numId w:val="1"/>
        </w:numPr>
        <w:spacing w:line="276" w:lineRule="auto"/>
        <w:jc w:val="both"/>
        <w:rPr>
          <w:rFonts w:ascii="Times New Roman" w:hAnsi="Times New Roman" w:cs="Times New Roman"/>
          <w:sz w:val="28"/>
          <w:szCs w:val="28"/>
        </w:rPr>
      </w:pPr>
      <w:r w:rsidRPr="00DE6326">
        <w:rPr>
          <w:rFonts w:ascii="Times New Roman" w:hAnsi="Times New Roman" w:cs="Times New Roman"/>
          <w:sz w:val="28"/>
          <w:szCs w:val="28"/>
        </w:rPr>
        <w:t xml:space="preserve">общие требования к созданию и функционированию системы управления </w:t>
      </w:r>
      <w:r w:rsidR="00544DD7">
        <w:rPr>
          <w:rFonts w:ascii="Times New Roman" w:hAnsi="Times New Roman" w:cs="Times New Roman"/>
          <w:sz w:val="28"/>
          <w:szCs w:val="28"/>
        </w:rPr>
        <w:t xml:space="preserve">охраной труда в организациях; </w:t>
      </w:r>
    </w:p>
    <w:p w:rsidR="00544DD7" w:rsidRDefault="00DE6326" w:rsidP="00544DD7">
      <w:pPr>
        <w:pStyle w:val="a3"/>
        <w:numPr>
          <w:ilvl w:val="0"/>
          <w:numId w:val="1"/>
        </w:numPr>
        <w:spacing w:line="276" w:lineRule="auto"/>
        <w:jc w:val="both"/>
        <w:rPr>
          <w:rFonts w:ascii="Times New Roman" w:hAnsi="Times New Roman" w:cs="Times New Roman"/>
          <w:sz w:val="28"/>
          <w:szCs w:val="28"/>
        </w:rPr>
      </w:pPr>
      <w:r w:rsidRPr="00DE6326">
        <w:rPr>
          <w:rFonts w:ascii="Times New Roman" w:hAnsi="Times New Roman" w:cs="Times New Roman"/>
          <w:sz w:val="28"/>
          <w:szCs w:val="28"/>
        </w:rPr>
        <w:t xml:space="preserve">единый порядок подготовки, принятия и реализации решений по осуществлению организационно-технических, санитарно-гигиенических и </w:t>
      </w:r>
      <w:proofErr w:type="spellStart"/>
      <w:r w:rsidRPr="00DE6326">
        <w:rPr>
          <w:rFonts w:ascii="Times New Roman" w:hAnsi="Times New Roman" w:cs="Times New Roman"/>
          <w:sz w:val="28"/>
          <w:szCs w:val="28"/>
        </w:rPr>
        <w:t>лечебнопрофилактических</w:t>
      </w:r>
      <w:proofErr w:type="spellEnd"/>
      <w:r w:rsidRPr="00DE6326">
        <w:rPr>
          <w:rFonts w:ascii="Times New Roman" w:hAnsi="Times New Roman" w:cs="Times New Roman"/>
          <w:sz w:val="28"/>
          <w:szCs w:val="28"/>
        </w:rPr>
        <w:t xml:space="preserve"> мероприятий, направленных на обеспечение безопасных условий труда и сохранение здоровья работников</w:t>
      </w:r>
      <w:r w:rsidR="00544DD7">
        <w:rPr>
          <w:rFonts w:ascii="Times New Roman" w:hAnsi="Times New Roman" w:cs="Times New Roman"/>
          <w:sz w:val="28"/>
          <w:szCs w:val="28"/>
        </w:rPr>
        <w:t>;</w:t>
      </w:r>
    </w:p>
    <w:p w:rsidR="00C066F2" w:rsidRDefault="00DE6326" w:rsidP="00544DD7">
      <w:pPr>
        <w:pStyle w:val="a3"/>
        <w:numPr>
          <w:ilvl w:val="0"/>
          <w:numId w:val="1"/>
        </w:numPr>
        <w:spacing w:line="276" w:lineRule="auto"/>
        <w:jc w:val="both"/>
        <w:rPr>
          <w:rFonts w:ascii="Times New Roman" w:hAnsi="Times New Roman" w:cs="Times New Roman"/>
          <w:sz w:val="28"/>
          <w:szCs w:val="28"/>
        </w:rPr>
      </w:pPr>
      <w:r w:rsidRPr="00DE6326">
        <w:rPr>
          <w:rFonts w:ascii="Times New Roman" w:hAnsi="Times New Roman" w:cs="Times New Roman"/>
          <w:sz w:val="28"/>
          <w:szCs w:val="28"/>
        </w:rPr>
        <w:lastRenderedPageBreak/>
        <w:t>основные направления деятельност</w:t>
      </w:r>
      <w:r w:rsidR="00C066F2">
        <w:rPr>
          <w:rFonts w:ascii="Times New Roman" w:hAnsi="Times New Roman" w:cs="Times New Roman"/>
          <w:sz w:val="28"/>
          <w:szCs w:val="28"/>
        </w:rPr>
        <w:t xml:space="preserve">и по охране труда и здоровья; </w:t>
      </w:r>
    </w:p>
    <w:p w:rsidR="00544DD7" w:rsidRDefault="00DE6326" w:rsidP="00544DD7">
      <w:pPr>
        <w:pStyle w:val="a3"/>
        <w:numPr>
          <w:ilvl w:val="0"/>
          <w:numId w:val="1"/>
        </w:numPr>
        <w:spacing w:line="276" w:lineRule="auto"/>
        <w:jc w:val="both"/>
        <w:rPr>
          <w:rFonts w:ascii="Times New Roman" w:hAnsi="Times New Roman" w:cs="Times New Roman"/>
          <w:sz w:val="28"/>
          <w:szCs w:val="28"/>
        </w:rPr>
      </w:pPr>
      <w:r w:rsidRPr="00DE6326">
        <w:rPr>
          <w:rFonts w:ascii="Times New Roman" w:hAnsi="Times New Roman" w:cs="Times New Roman"/>
          <w:sz w:val="28"/>
          <w:szCs w:val="28"/>
        </w:rPr>
        <w:t xml:space="preserve">обязанности и ответственность в области охраны труда и безопасности </w:t>
      </w:r>
      <w:r w:rsidR="00C066F2">
        <w:rPr>
          <w:rFonts w:ascii="Times New Roman" w:hAnsi="Times New Roman" w:cs="Times New Roman"/>
          <w:sz w:val="28"/>
          <w:szCs w:val="28"/>
        </w:rPr>
        <w:t>рабочего</w:t>
      </w:r>
      <w:r w:rsidRPr="00DE6326">
        <w:rPr>
          <w:rFonts w:ascii="Times New Roman" w:hAnsi="Times New Roman" w:cs="Times New Roman"/>
          <w:sz w:val="28"/>
          <w:szCs w:val="28"/>
        </w:rPr>
        <w:t xml:space="preserve"> процесса.  </w:t>
      </w:r>
    </w:p>
    <w:p w:rsidR="00544DD7" w:rsidRDefault="00DE6326" w:rsidP="00B94B7A">
      <w:pPr>
        <w:pStyle w:val="a3"/>
        <w:spacing w:line="276" w:lineRule="auto"/>
        <w:jc w:val="both"/>
        <w:rPr>
          <w:rFonts w:ascii="Times New Roman" w:hAnsi="Times New Roman" w:cs="Times New Roman"/>
          <w:sz w:val="28"/>
          <w:szCs w:val="28"/>
        </w:rPr>
      </w:pPr>
      <w:r w:rsidRPr="00DE6326">
        <w:rPr>
          <w:rFonts w:ascii="Times New Roman" w:hAnsi="Times New Roman" w:cs="Times New Roman"/>
          <w:sz w:val="28"/>
          <w:szCs w:val="28"/>
        </w:rPr>
        <w:t xml:space="preserve">1.4. Настоящее Положение о СУОТ предназначено способствовать активизации всех работников </w:t>
      </w:r>
      <w:r w:rsidR="00544DD7">
        <w:rPr>
          <w:rFonts w:ascii="Times New Roman" w:hAnsi="Times New Roman" w:cs="Times New Roman"/>
          <w:sz w:val="28"/>
          <w:szCs w:val="28"/>
        </w:rPr>
        <w:t>учреждения</w:t>
      </w:r>
      <w:r w:rsidRPr="00DE6326">
        <w:rPr>
          <w:rFonts w:ascii="Times New Roman" w:hAnsi="Times New Roman" w:cs="Times New Roman"/>
          <w:sz w:val="28"/>
          <w:szCs w:val="28"/>
        </w:rPr>
        <w:t xml:space="preserve"> и их представителей с ц</w:t>
      </w:r>
      <w:r w:rsidR="00544DD7">
        <w:rPr>
          <w:rFonts w:ascii="Times New Roman" w:hAnsi="Times New Roman" w:cs="Times New Roman"/>
          <w:sz w:val="28"/>
          <w:szCs w:val="28"/>
        </w:rPr>
        <w:t>елью применения современных</w:t>
      </w:r>
      <w:r w:rsidRPr="00DE6326">
        <w:rPr>
          <w:rFonts w:ascii="Times New Roman" w:hAnsi="Times New Roman" w:cs="Times New Roman"/>
          <w:sz w:val="28"/>
          <w:szCs w:val="28"/>
        </w:rPr>
        <w:t xml:space="preserve"> принципов и методов управления охраной труда, направленных на непрерывное совершенствование деятельности по охране труда.  </w:t>
      </w:r>
    </w:p>
    <w:p w:rsidR="00DE6326" w:rsidRPr="00DE6326" w:rsidRDefault="00DE6326" w:rsidP="00B94B7A">
      <w:pPr>
        <w:pStyle w:val="a3"/>
        <w:spacing w:line="276" w:lineRule="auto"/>
        <w:jc w:val="both"/>
        <w:rPr>
          <w:rFonts w:ascii="Times New Roman" w:hAnsi="Times New Roman" w:cs="Times New Roman"/>
          <w:sz w:val="28"/>
          <w:szCs w:val="28"/>
        </w:rPr>
      </w:pPr>
      <w:r w:rsidRPr="00DE6326">
        <w:rPr>
          <w:rFonts w:ascii="Times New Roman" w:hAnsi="Times New Roman" w:cs="Times New Roman"/>
          <w:sz w:val="28"/>
          <w:szCs w:val="28"/>
        </w:rPr>
        <w:t>1.5. Требования, изложенные в настоящем</w:t>
      </w:r>
      <w:r w:rsidR="00544DD7">
        <w:rPr>
          <w:rFonts w:ascii="Times New Roman" w:hAnsi="Times New Roman" w:cs="Times New Roman"/>
          <w:sz w:val="28"/>
          <w:szCs w:val="28"/>
        </w:rPr>
        <w:t xml:space="preserve"> Положении обязательны для всех </w:t>
      </w:r>
      <w:r w:rsidRPr="00DE6326">
        <w:rPr>
          <w:rFonts w:ascii="Times New Roman" w:hAnsi="Times New Roman" w:cs="Times New Roman"/>
          <w:sz w:val="28"/>
          <w:szCs w:val="28"/>
        </w:rPr>
        <w:t xml:space="preserve">работников </w:t>
      </w:r>
      <w:r w:rsidR="00544DD7">
        <w:rPr>
          <w:rFonts w:ascii="Times New Roman" w:hAnsi="Times New Roman" w:cs="Times New Roman"/>
          <w:sz w:val="28"/>
          <w:szCs w:val="28"/>
        </w:rPr>
        <w:t>МБУК ДК «Горизонт»</w:t>
      </w:r>
      <w:r w:rsidRPr="00DE6326">
        <w:rPr>
          <w:rFonts w:ascii="Times New Roman" w:hAnsi="Times New Roman" w:cs="Times New Roman"/>
          <w:sz w:val="28"/>
          <w:szCs w:val="28"/>
        </w:rPr>
        <w:t xml:space="preserve"> и являются обязательными для всех лиц, находящихся </w:t>
      </w:r>
      <w:r w:rsidR="00544DD7">
        <w:rPr>
          <w:rFonts w:ascii="Times New Roman" w:hAnsi="Times New Roman" w:cs="Times New Roman"/>
          <w:sz w:val="28"/>
          <w:szCs w:val="28"/>
        </w:rPr>
        <w:t>в учреждении.</w:t>
      </w:r>
      <w:r w:rsidRPr="00DE6326">
        <w:rPr>
          <w:rFonts w:ascii="Times New Roman" w:hAnsi="Times New Roman" w:cs="Times New Roman"/>
          <w:sz w:val="28"/>
          <w:szCs w:val="28"/>
        </w:rPr>
        <w:t xml:space="preserve"> </w:t>
      </w:r>
    </w:p>
    <w:p w:rsidR="00DE6326" w:rsidRPr="00DE6326" w:rsidRDefault="00DE6326" w:rsidP="00DE6326">
      <w:pPr>
        <w:pStyle w:val="a3"/>
        <w:jc w:val="both"/>
        <w:rPr>
          <w:rFonts w:ascii="Times New Roman" w:hAnsi="Times New Roman" w:cs="Times New Roman"/>
          <w:sz w:val="28"/>
          <w:szCs w:val="28"/>
        </w:rPr>
      </w:pPr>
      <w:r w:rsidRPr="00DE6326">
        <w:rPr>
          <w:rFonts w:ascii="Times New Roman" w:hAnsi="Times New Roman" w:cs="Times New Roman"/>
          <w:sz w:val="28"/>
          <w:szCs w:val="28"/>
        </w:rPr>
        <w:t xml:space="preserve"> </w:t>
      </w:r>
    </w:p>
    <w:p w:rsidR="00544DD7" w:rsidRPr="007D5985" w:rsidRDefault="00DE6326" w:rsidP="00544DD7">
      <w:pPr>
        <w:pStyle w:val="a3"/>
        <w:jc w:val="center"/>
        <w:rPr>
          <w:rFonts w:ascii="Times New Roman" w:hAnsi="Times New Roman" w:cs="Times New Roman"/>
          <w:b/>
          <w:sz w:val="28"/>
          <w:szCs w:val="28"/>
        </w:rPr>
      </w:pPr>
      <w:r w:rsidRPr="007D5985">
        <w:rPr>
          <w:rFonts w:ascii="Times New Roman" w:hAnsi="Times New Roman" w:cs="Times New Roman"/>
          <w:b/>
          <w:sz w:val="28"/>
          <w:szCs w:val="28"/>
        </w:rPr>
        <w:t>2. Политика в области охраны труда</w:t>
      </w:r>
    </w:p>
    <w:p w:rsidR="00544DD7" w:rsidRPr="00544DD7"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 xml:space="preserve">2.1. Политика в области охраны труда </w:t>
      </w:r>
      <w:r w:rsidR="00544DD7" w:rsidRPr="00544DD7">
        <w:rPr>
          <w:rFonts w:ascii="Times New Roman" w:hAnsi="Times New Roman" w:cs="Times New Roman"/>
          <w:sz w:val="28"/>
          <w:szCs w:val="28"/>
        </w:rPr>
        <w:t>учреждения</w:t>
      </w:r>
      <w:r w:rsidRPr="00544DD7">
        <w:rPr>
          <w:rFonts w:ascii="Times New Roman" w:hAnsi="Times New Roman" w:cs="Times New Roman"/>
          <w:sz w:val="28"/>
          <w:szCs w:val="28"/>
        </w:rPr>
        <w:t xml:space="preserve">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 </w:t>
      </w:r>
    </w:p>
    <w:p w:rsidR="00544DD7"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2.2. Политика по охране труда обеспечивает следующие цели в области охраны труда</w:t>
      </w:r>
      <w:r w:rsidR="00544DD7">
        <w:rPr>
          <w:rFonts w:ascii="Times New Roman" w:hAnsi="Times New Roman" w:cs="Times New Roman"/>
          <w:sz w:val="28"/>
          <w:szCs w:val="28"/>
        </w:rPr>
        <w:t xml:space="preserve"> в учреждении</w:t>
      </w:r>
      <w:r w:rsidRPr="00544DD7">
        <w:rPr>
          <w:rFonts w:ascii="Times New Roman" w:hAnsi="Times New Roman" w:cs="Times New Roman"/>
          <w:sz w:val="28"/>
          <w:szCs w:val="28"/>
        </w:rPr>
        <w:t xml:space="preserve">: </w:t>
      </w:r>
    </w:p>
    <w:p w:rsidR="00544DD7"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 xml:space="preserve">а) приоритет сохранения жизни и здоровья работников в процессе их трудовой деятельности; </w:t>
      </w:r>
    </w:p>
    <w:p w:rsidR="00544DD7"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 xml:space="preserve">б) соответствие условий труда на рабочих местах требованиям охраны труда; в)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 </w:t>
      </w:r>
    </w:p>
    <w:p w:rsidR="00544DD7"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 xml:space="preserve">г) учет индивидуальных особенностей работников, в том числе выбора оборудования, инструментов, сырья и материалов, средств индивидуальной и коллективной защиты, построения производственных и технологических процессов; </w:t>
      </w:r>
    </w:p>
    <w:p w:rsidR="00544DD7"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 xml:space="preserve">д) непрерывное совершенствование и повышение эффективности СУОТ;  </w:t>
      </w:r>
    </w:p>
    <w:p w:rsidR="00544DD7"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 xml:space="preserve">е)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 </w:t>
      </w:r>
    </w:p>
    <w:p w:rsidR="00544DD7"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 xml:space="preserve">ж) личную заинтересованность в обеспечении, насколько это возможно, безопасных условий труда; </w:t>
      </w:r>
    </w:p>
    <w:p w:rsidR="00544DD7"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lastRenderedPageBreak/>
        <w:t xml:space="preserve">з) выполнение иных обязанностей в области охраны труда исходя из специфики деятельности </w:t>
      </w:r>
      <w:r w:rsidR="00544DD7">
        <w:rPr>
          <w:rFonts w:ascii="Times New Roman" w:hAnsi="Times New Roman" w:cs="Times New Roman"/>
          <w:sz w:val="28"/>
          <w:szCs w:val="28"/>
        </w:rPr>
        <w:t>учреждения</w:t>
      </w:r>
      <w:r w:rsidRPr="00544DD7">
        <w:rPr>
          <w:rFonts w:ascii="Times New Roman" w:hAnsi="Times New Roman" w:cs="Times New Roman"/>
          <w:sz w:val="28"/>
          <w:szCs w:val="28"/>
        </w:rPr>
        <w:t xml:space="preserve">. </w:t>
      </w:r>
    </w:p>
    <w:p w:rsidR="00544DD7"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 xml:space="preserve">2.3. Основными направлениями деятельности и обязательствами </w:t>
      </w:r>
      <w:r w:rsidR="00544DD7">
        <w:rPr>
          <w:rFonts w:ascii="Times New Roman" w:hAnsi="Times New Roman" w:cs="Times New Roman"/>
          <w:sz w:val="28"/>
          <w:szCs w:val="28"/>
        </w:rPr>
        <w:t>учреждения</w:t>
      </w:r>
      <w:r w:rsidRPr="00544DD7">
        <w:rPr>
          <w:rFonts w:ascii="Times New Roman" w:hAnsi="Times New Roman" w:cs="Times New Roman"/>
          <w:sz w:val="28"/>
          <w:szCs w:val="28"/>
        </w:rPr>
        <w:t xml:space="preserve"> являются: </w:t>
      </w:r>
    </w:p>
    <w:p w:rsidR="00544DD7"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 xml:space="preserve">а) соответствие основным направлениям государственной политики в области охраны труда; </w:t>
      </w:r>
    </w:p>
    <w:p w:rsidR="007D5985"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 xml:space="preserve">б) обеспечение безопасности и охраны здоровья работников; </w:t>
      </w:r>
    </w:p>
    <w:p w:rsidR="00544DD7"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 xml:space="preserve">в) определение превентивных мер по защите работников и обучающихся от опасностей, предупреждению несчастных случаев и профессиональных заболеваний работников в </w:t>
      </w:r>
      <w:r w:rsidR="00544DD7">
        <w:rPr>
          <w:rFonts w:ascii="Times New Roman" w:hAnsi="Times New Roman" w:cs="Times New Roman"/>
          <w:sz w:val="28"/>
          <w:szCs w:val="28"/>
        </w:rPr>
        <w:t>учреждении</w:t>
      </w:r>
      <w:r w:rsidRPr="00544DD7">
        <w:rPr>
          <w:rFonts w:ascii="Times New Roman" w:hAnsi="Times New Roman" w:cs="Times New Roman"/>
          <w:sz w:val="28"/>
          <w:szCs w:val="28"/>
        </w:rPr>
        <w:t xml:space="preserve">; </w:t>
      </w:r>
    </w:p>
    <w:p w:rsidR="00544DD7"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 xml:space="preserve">г) соблюдение трудового законодательства и иных актов, содержащих нормы трудового права; </w:t>
      </w:r>
    </w:p>
    <w:p w:rsidR="00544DD7"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д) реализ</w:t>
      </w:r>
      <w:r w:rsidR="00544DD7">
        <w:rPr>
          <w:rFonts w:ascii="Times New Roman" w:hAnsi="Times New Roman" w:cs="Times New Roman"/>
          <w:sz w:val="28"/>
          <w:szCs w:val="28"/>
        </w:rPr>
        <w:t>ация мероприятий по улучшению у</w:t>
      </w:r>
      <w:r w:rsidRPr="00544DD7">
        <w:rPr>
          <w:rFonts w:ascii="Times New Roman" w:hAnsi="Times New Roman" w:cs="Times New Roman"/>
          <w:sz w:val="28"/>
          <w:szCs w:val="28"/>
        </w:rPr>
        <w:t xml:space="preserve">словий, охраны труда, коллективных договоров и соглашений по охране труда; </w:t>
      </w:r>
    </w:p>
    <w:p w:rsidR="00544DD7"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 xml:space="preserve">е) совершенствование функционирования СУОТ; </w:t>
      </w:r>
    </w:p>
    <w:p w:rsidR="00544DD7"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ж) поощрение работников за активное участи</w:t>
      </w:r>
      <w:r w:rsidR="00544DD7">
        <w:rPr>
          <w:rFonts w:ascii="Times New Roman" w:hAnsi="Times New Roman" w:cs="Times New Roman"/>
          <w:sz w:val="28"/>
          <w:szCs w:val="28"/>
        </w:rPr>
        <w:t xml:space="preserve">е в управлении охраной труда и </w:t>
      </w:r>
      <w:r w:rsidRPr="00544DD7">
        <w:rPr>
          <w:rFonts w:ascii="Times New Roman" w:hAnsi="Times New Roman" w:cs="Times New Roman"/>
          <w:sz w:val="28"/>
          <w:szCs w:val="28"/>
        </w:rPr>
        <w:t xml:space="preserve">обеспечением безопасности </w:t>
      </w:r>
      <w:r w:rsidR="007D5985">
        <w:rPr>
          <w:rFonts w:ascii="Times New Roman" w:hAnsi="Times New Roman" w:cs="Times New Roman"/>
          <w:sz w:val="28"/>
          <w:szCs w:val="28"/>
        </w:rPr>
        <w:t>рабочего</w:t>
      </w:r>
      <w:r w:rsidRPr="00544DD7">
        <w:rPr>
          <w:rFonts w:ascii="Times New Roman" w:hAnsi="Times New Roman" w:cs="Times New Roman"/>
          <w:sz w:val="28"/>
          <w:szCs w:val="28"/>
        </w:rPr>
        <w:t xml:space="preserve"> процесса. </w:t>
      </w:r>
    </w:p>
    <w:p w:rsidR="00DE6326" w:rsidRPr="00544DD7"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 xml:space="preserve">2.4. Политика по охране труда доступна всем работникам в </w:t>
      </w:r>
      <w:r w:rsidR="00544DD7">
        <w:rPr>
          <w:rFonts w:ascii="Times New Roman" w:hAnsi="Times New Roman" w:cs="Times New Roman"/>
          <w:sz w:val="28"/>
          <w:szCs w:val="28"/>
        </w:rPr>
        <w:t>МБУК ДК «Горизонт»</w:t>
      </w:r>
      <w:r w:rsidRPr="00544DD7">
        <w:rPr>
          <w:rFonts w:ascii="Times New Roman" w:hAnsi="Times New Roman" w:cs="Times New Roman"/>
          <w:sz w:val="28"/>
          <w:szCs w:val="28"/>
        </w:rPr>
        <w:t xml:space="preserve">, а также иным лицам, находящимся </w:t>
      </w:r>
      <w:r w:rsidR="00544DD7">
        <w:rPr>
          <w:rFonts w:ascii="Times New Roman" w:hAnsi="Times New Roman" w:cs="Times New Roman"/>
          <w:sz w:val="28"/>
          <w:szCs w:val="28"/>
        </w:rPr>
        <w:t>в учреждении</w:t>
      </w:r>
      <w:r w:rsidRPr="00544DD7">
        <w:rPr>
          <w:rFonts w:ascii="Times New Roman" w:hAnsi="Times New Roman" w:cs="Times New Roman"/>
          <w:sz w:val="28"/>
          <w:szCs w:val="28"/>
        </w:rPr>
        <w:t xml:space="preserve">. </w:t>
      </w:r>
    </w:p>
    <w:p w:rsidR="00544DD7" w:rsidRDefault="00544DD7" w:rsidP="00544DD7">
      <w:pPr>
        <w:pStyle w:val="a3"/>
        <w:spacing w:line="276" w:lineRule="auto"/>
        <w:jc w:val="both"/>
      </w:pPr>
      <w:r>
        <w:t xml:space="preserve"> </w:t>
      </w:r>
    </w:p>
    <w:p w:rsidR="00544DD7" w:rsidRPr="00544DD7" w:rsidRDefault="00DE6326" w:rsidP="00544DD7">
      <w:pPr>
        <w:pStyle w:val="a3"/>
        <w:spacing w:line="276" w:lineRule="auto"/>
        <w:jc w:val="center"/>
        <w:rPr>
          <w:rFonts w:ascii="Times New Roman" w:hAnsi="Times New Roman" w:cs="Times New Roman"/>
          <w:b/>
          <w:sz w:val="28"/>
          <w:szCs w:val="28"/>
        </w:rPr>
      </w:pPr>
      <w:r w:rsidRPr="00544DD7">
        <w:rPr>
          <w:rFonts w:ascii="Times New Roman" w:hAnsi="Times New Roman" w:cs="Times New Roman"/>
          <w:b/>
          <w:sz w:val="28"/>
          <w:szCs w:val="28"/>
        </w:rPr>
        <w:t>3. Цели в области охраны труда.</w:t>
      </w:r>
    </w:p>
    <w:p w:rsidR="00A46460"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 xml:space="preserve">3.1. Основной стратегической целью в области охраны труда, определенной Политикой </w:t>
      </w:r>
      <w:r w:rsidR="00544DD7">
        <w:rPr>
          <w:rFonts w:ascii="Times New Roman" w:hAnsi="Times New Roman" w:cs="Times New Roman"/>
          <w:sz w:val="28"/>
          <w:szCs w:val="28"/>
        </w:rPr>
        <w:t>учреждения</w:t>
      </w:r>
      <w:r w:rsidRPr="00544DD7">
        <w:rPr>
          <w:rFonts w:ascii="Times New Roman" w:hAnsi="Times New Roman" w:cs="Times New Roman"/>
          <w:sz w:val="28"/>
          <w:szCs w:val="28"/>
        </w:rPr>
        <w:t>, является обеспечение безопасных условий труда, предотвращение</w:t>
      </w:r>
      <w:r w:rsidR="00A46460">
        <w:rPr>
          <w:rFonts w:ascii="Times New Roman" w:hAnsi="Times New Roman" w:cs="Times New Roman"/>
          <w:sz w:val="28"/>
          <w:szCs w:val="28"/>
        </w:rPr>
        <w:t>,</w:t>
      </w:r>
      <w:r w:rsidRPr="00544DD7">
        <w:rPr>
          <w:rFonts w:ascii="Times New Roman" w:hAnsi="Times New Roman" w:cs="Times New Roman"/>
          <w:sz w:val="28"/>
          <w:szCs w:val="28"/>
        </w:rPr>
        <w:t xml:space="preserve"> либо максимальное снижение возможных последствий, связанных с рисками для здоровья работников</w:t>
      </w:r>
      <w:r w:rsidR="00A46460">
        <w:rPr>
          <w:rFonts w:ascii="Times New Roman" w:hAnsi="Times New Roman" w:cs="Times New Roman"/>
          <w:sz w:val="28"/>
          <w:szCs w:val="28"/>
        </w:rPr>
        <w:t xml:space="preserve"> в учреждении.</w:t>
      </w:r>
      <w:r w:rsidRPr="00544DD7">
        <w:rPr>
          <w:rFonts w:ascii="Times New Roman" w:hAnsi="Times New Roman" w:cs="Times New Roman"/>
          <w:sz w:val="28"/>
          <w:szCs w:val="28"/>
        </w:rPr>
        <w:t xml:space="preserve"> </w:t>
      </w:r>
    </w:p>
    <w:p w:rsidR="00A46460"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3.2. На основе регулярного анализа состояния условий труда и мониторинга процедур, обеспечивающих функционирование СУОТ, устанавливаются локальные цели, направленные преимущественно на поддержание безопасных условий труда и снижение профессиональных рисков для работников</w:t>
      </w:r>
      <w:r w:rsidR="00A46460">
        <w:rPr>
          <w:rFonts w:ascii="Times New Roman" w:hAnsi="Times New Roman" w:cs="Times New Roman"/>
          <w:sz w:val="28"/>
          <w:szCs w:val="28"/>
        </w:rPr>
        <w:t>.</w:t>
      </w:r>
    </w:p>
    <w:p w:rsidR="00A46460"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 xml:space="preserve">3.3. Количество целей определяется спецификой деятельности </w:t>
      </w:r>
      <w:r w:rsidR="00A46460">
        <w:rPr>
          <w:rFonts w:ascii="Times New Roman" w:hAnsi="Times New Roman" w:cs="Times New Roman"/>
          <w:sz w:val="28"/>
          <w:szCs w:val="28"/>
        </w:rPr>
        <w:t>учреждения</w:t>
      </w:r>
      <w:r w:rsidRPr="00544DD7">
        <w:rPr>
          <w:rFonts w:ascii="Times New Roman" w:hAnsi="Times New Roman" w:cs="Times New Roman"/>
          <w:sz w:val="28"/>
          <w:szCs w:val="28"/>
        </w:rPr>
        <w:t xml:space="preserve">.  3.4. Цели формулируются с учетом необходимости оценки их достижения, в том числе, по возможности, на основе измеримых показателей.  </w:t>
      </w:r>
    </w:p>
    <w:p w:rsidR="00DE6326" w:rsidRPr="00544DD7" w:rsidRDefault="00DE6326" w:rsidP="00544DD7">
      <w:pPr>
        <w:pStyle w:val="a3"/>
        <w:spacing w:line="276" w:lineRule="auto"/>
        <w:jc w:val="both"/>
        <w:rPr>
          <w:rFonts w:ascii="Times New Roman" w:hAnsi="Times New Roman" w:cs="Times New Roman"/>
          <w:sz w:val="28"/>
          <w:szCs w:val="28"/>
        </w:rPr>
      </w:pPr>
      <w:r w:rsidRPr="00544DD7">
        <w:rPr>
          <w:rFonts w:ascii="Times New Roman" w:hAnsi="Times New Roman" w:cs="Times New Roman"/>
          <w:sz w:val="28"/>
          <w:szCs w:val="28"/>
        </w:rPr>
        <w:t xml:space="preserve">3.5. Цели могут корректироваться по результатам специальной оценки труда (СОУТ) и оперативного контроля функционирования СУОТ. </w:t>
      </w:r>
    </w:p>
    <w:p w:rsidR="00DE6326" w:rsidRPr="00A46460" w:rsidRDefault="00DE6326" w:rsidP="00A46460">
      <w:pPr>
        <w:pStyle w:val="a3"/>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 xml:space="preserve"> </w:t>
      </w:r>
    </w:p>
    <w:p w:rsidR="00A46460" w:rsidRPr="00A46460" w:rsidRDefault="00DE6326" w:rsidP="00A46460">
      <w:pPr>
        <w:pStyle w:val="a3"/>
        <w:spacing w:line="276" w:lineRule="auto"/>
        <w:jc w:val="center"/>
        <w:rPr>
          <w:rFonts w:ascii="Times New Roman" w:hAnsi="Times New Roman" w:cs="Times New Roman"/>
          <w:b/>
          <w:sz w:val="28"/>
          <w:szCs w:val="28"/>
        </w:rPr>
      </w:pPr>
      <w:r w:rsidRPr="00A46460">
        <w:rPr>
          <w:rFonts w:ascii="Times New Roman" w:hAnsi="Times New Roman" w:cs="Times New Roman"/>
          <w:b/>
          <w:sz w:val="28"/>
          <w:szCs w:val="28"/>
        </w:rPr>
        <w:t>4. Обе</w:t>
      </w:r>
      <w:r w:rsidR="00A46460">
        <w:rPr>
          <w:rFonts w:ascii="Times New Roman" w:hAnsi="Times New Roman" w:cs="Times New Roman"/>
          <w:b/>
          <w:sz w:val="28"/>
          <w:szCs w:val="28"/>
        </w:rPr>
        <w:t xml:space="preserve">спечение функционирования СУОТ </w:t>
      </w:r>
      <w:r w:rsidRPr="00A46460">
        <w:rPr>
          <w:rFonts w:ascii="Times New Roman" w:hAnsi="Times New Roman" w:cs="Times New Roman"/>
          <w:b/>
          <w:sz w:val="28"/>
          <w:szCs w:val="28"/>
        </w:rPr>
        <w:t>(распределение обязанностей и ответственности по охране труда между должностными лицами)</w:t>
      </w:r>
    </w:p>
    <w:p w:rsidR="00A46460" w:rsidRDefault="00DE6326" w:rsidP="00A46460">
      <w:pPr>
        <w:pStyle w:val="a3"/>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lastRenderedPageBreak/>
        <w:t>4.1. Распределение обязанностей в сфере охраны тр</w:t>
      </w:r>
      <w:r w:rsidR="00A46460">
        <w:rPr>
          <w:rFonts w:ascii="Times New Roman" w:hAnsi="Times New Roman" w:cs="Times New Roman"/>
          <w:sz w:val="28"/>
          <w:szCs w:val="28"/>
        </w:rPr>
        <w:t>уда между должностными лицами (</w:t>
      </w:r>
      <w:r w:rsidRPr="00A46460">
        <w:rPr>
          <w:rFonts w:ascii="Times New Roman" w:hAnsi="Times New Roman" w:cs="Times New Roman"/>
          <w:sz w:val="28"/>
          <w:szCs w:val="28"/>
        </w:rPr>
        <w:t xml:space="preserve">в том числе для ответственных лиц, на которых частично возложено исполнение функций по ОТ) приводится в должностных обязанностях для соответствующих работников </w:t>
      </w:r>
      <w:r w:rsidR="00A46460">
        <w:rPr>
          <w:rFonts w:ascii="Times New Roman" w:hAnsi="Times New Roman" w:cs="Times New Roman"/>
          <w:sz w:val="28"/>
          <w:szCs w:val="28"/>
        </w:rPr>
        <w:t>учреждения</w:t>
      </w:r>
      <w:r w:rsidRPr="00A46460">
        <w:rPr>
          <w:rFonts w:ascii="Times New Roman" w:hAnsi="Times New Roman" w:cs="Times New Roman"/>
          <w:sz w:val="28"/>
          <w:szCs w:val="28"/>
        </w:rPr>
        <w:t xml:space="preserve">. </w:t>
      </w:r>
    </w:p>
    <w:p w:rsidR="00A46460" w:rsidRDefault="00DE6326" w:rsidP="00A46460">
      <w:pPr>
        <w:pStyle w:val="a3"/>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 xml:space="preserve">4.2. Каждый работник </w:t>
      </w:r>
      <w:r w:rsidR="00A46460">
        <w:rPr>
          <w:rFonts w:ascii="Times New Roman" w:hAnsi="Times New Roman" w:cs="Times New Roman"/>
          <w:sz w:val="28"/>
          <w:szCs w:val="28"/>
        </w:rPr>
        <w:t xml:space="preserve">учреждения: </w:t>
      </w:r>
    </w:p>
    <w:p w:rsidR="00A46460" w:rsidRDefault="00DE6326" w:rsidP="00A46460">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выполняет правила внутреннего трудового распорядка, функции и обязанности, возложенные трудо</w:t>
      </w:r>
      <w:r w:rsidR="00A46460">
        <w:rPr>
          <w:rFonts w:ascii="Times New Roman" w:hAnsi="Times New Roman" w:cs="Times New Roman"/>
          <w:sz w:val="28"/>
          <w:szCs w:val="28"/>
        </w:rPr>
        <w:t xml:space="preserve">вым договором; </w:t>
      </w:r>
    </w:p>
    <w:p w:rsidR="00A46460" w:rsidRDefault="00DE6326" w:rsidP="00A46460">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соблюдает требования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 а также обеспечивает соблюдение трудовой дисциплины, выполнени</w:t>
      </w:r>
      <w:r w:rsidR="00A46460">
        <w:rPr>
          <w:rFonts w:ascii="Times New Roman" w:hAnsi="Times New Roman" w:cs="Times New Roman"/>
          <w:sz w:val="28"/>
          <w:szCs w:val="28"/>
        </w:rPr>
        <w:t>е указаний руководителя работ;</w:t>
      </w:r>
    </w:p>
    <w:p w:rsidR="00A46460" w:rsidRDefault="00DE6326" w:rsidP="00A46460">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 xml:space="preserve">проходит медицинские осмотры, психиатрические освидетельствования, </w:t>
      </w:r>
      <w:proofErr w:type="spellStart"/>
      <w:r w:rsidRPr="00A46460">
        <w:rPr>
          <w:rFonts w:ascii="Times New Roman" w:hAnsi="Times New Roman" w:cs="Times New Roman"/>
          <w:sz w:val="28"/>
          <w:szCs w:val="28"/>
        </w:rPr>
        <w:t>химико</w:t>
      </w:r>
      <w:proofErr w:type="spellEnd"/>
      <w:r w:rsidRPr="00A46460">
        <w:rPr>
          <w:rFonts w:ascii="Times New Roman" w:hAnsi="Times New Roman" w:cs="Times New Roman"/>
          <w:sz w:val="28"/>
          <w:szCs w:val="28"/>
        </w:rPr>
        <w:t xml:space="preserve"> - токсикологические исследования</w:t>
      </w:r>
      <w:r w:rsidR="00A46460">
        <w:rPr>
          <w:rFonts w:ascii="Times New Roman" w:hAnsi="Times New Roman" w:cs="Times New Roman"/>
          <w:sz w:val="28"/>
          <w:szCs w:val="28"/>
        </w:rPr>
        <w:t xml:space="preserve"> по направлению работодателя;</w:t>
      </w:r>
    </w:p>
    <w:p w:rsidR="00A46460" w:rsidRDefault="00DE6326" w:rsidP="00A46460">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проходит подготовку по охране труда, а также по вопросам оказания первой помощи пострадавшим в результате аварий и несчас</w:t>
      </w:r>
      <w:r w:rsidR="00A46460">
        <w:rPr>
          <w:rFonts w:ascii="Times New Roman" w:hAnsi="Times New Roman" w:cs="Times New Roman"/>
          <w:sz w:val="28"/>
          <w:szCs w:val="28"/>
        </w:rPr>
        <w:t xml:space="preserve">тных случаев </w:t>
      </w:r>
      <w:r w:rsidR="007430D5">
        <w:rPr>
          <w:rFonts w:ascii="Times New Roman" w:hAnsi="Times New Roman" w:cs="Times New Roman"/>
          <w:sz w:val="28"/>
          <w:szCs w:val="28"/>
        </w:rPr>
        <w:t>в учреждении</w:t>
      </w:r>
      <w:r w:rsidR="00A46460">
        <w:rPr>
          <w:rFonts w:ascii="Times New Roman" w:hAnsi="Times New Roman" w:cs="Times New Roman"/>
          <w:sz w:val="28"/>
          <w:szCs w:val="28"/>
        </w:rPr>
        <w:t xml:space="preserve">; </w:t>
      </w:r>
    </w:p>
    <w:p w:rsidR="00A46460" w:rsidRDefault="00DE6326" w:rsidP="00A46460">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участвует в контроле за сост</w:t>
      </w:r>
      <w:r w:rsidR="00A46460">
        <w:rPr>
          <w:rFonts w:ascii="Times New Roman" w:hAnsi="Times New Roman" w:cs="Times New Roman"/>
          <w:sz w:val="28"/>
          <w:szCs w:val="28"/>
        </w:rPr>
        <w:t xml:space="preserve">оянием условий и охраны труда; </w:t>
      </w:r>
    </w:p>
    <w:p w:rsidR="00A46460" w:rsidRDefault="00DE6326" w:rsidP="00A46460">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 xml:space="preserve">содержит </w:t>
      </w:r>
      <w:r w:rsidR="00A46460">
        <w:rPr>
          <w:rFonts w:ascii="Times New Roman" w:hAnsi="Times New Roman" w:cs="Times New Roman"/>
          <w:sz w:val="28"/>
          <w:szCs w:val="28"/>
        </w:rPr>
        <w:t>в чистоте свое рабочее место;</w:t>
      </w:r>
    </w:p>
    <w:p w:rsidR="00A46460" w:rsidRDefault="00DE6326" w:rsidP="00A46460">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 xml:space="preserve">перед началом рабочего дня проводит осмотр своего </w:t>
      </w:r>
      <w:r w:rsidR="00A46460">
        <w:rPr>
          <w:rFonts w:ascii="Times New Roman" w:hAnsi="Times New Roman" w:cs="Times New Roman"/>
          <w:sz w:val="28"/>
          <w:szCs w:val="28"/>
        </w:rPr>
        <w:t xml:space="preserve">рабочего места; </w:t>
      </w:r>
    </w:p>
    <w:p w:rsidR="00A46460" w:rsidRDefault="00DE6326" w:rsidP="00A46460">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следит за исправностью оборудования и инструм</w:t>
      </w:r>
      <w:r w:rsidR="00A46460">
        <w:rPr>
          <w:rFonts w:ascii="Times New Roman" w:hAnsi="Times New Roman" w:cs="Times New Roman"/>
          <w:sz w:val="28"/>
          <w:szCs w:val="28"/>
        </w:rPr>
        <w:t>ентов на своем рабочем месте;</w:t>
      </w:r>
    </w:p>
    <w:p w:rsidR="00A46460" w:rsidRDefault="00DE6326" w:rsidP="00A46460">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проверяет в отношении своего рабочего места наличие и исправность ограждений, предохранительных приспособлений, блокировочных и сигнализирующих устройств, средств инд</w:t>
      </w:r>
      <w:r w:rsidR="00A46460">
        <w:rPr>
          <w:rFonts w:ascii="Times New Roman" w:hAnsi="Times New Roman" w:cs="Times New Roman"/>
          <w:sz w:val="28"/>
          <w:szCs w:val="28"/>
        </w:rPr>
        <w:t xml:space="preserve">ивидуальной и групповой защиты, </w:t>
      </w:r>
      <w:r w:rsidRPr="00A46460">
        <w:rPr>
          <w:rFonts w:ascii="Times New Roman" w:hAnsi="Times New Roman" w:cs="Times New Roman"/>
          <w:sz w:val="28"/>
          <w:szCs w:val="28"/>
        </w:rPr>
        <w:t>состояние проходов, переходов, площадок, лестничных устройств, перил, а также отсутствие их захла</w:t>
      </w:r>
      <w:r w:rsidR="00A46460">
        <w:rPr>
          <w:rFonts w:ascii="Times New Roman" w:hAnsi="Times New Roman" w:cs="Times New Roman"/>
          <w:sz w:val="28"/>
          <w:szCs w:val="28"/>
        </w:rPr>
        <w:t>мленности и загроможденности;</w:t>
      </w:r>
    </w:p>
    <w:p w:rsidR="00A46460" w:rsidRDefault="00DE6326" w:rsidP="00A46460">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 xml:space="preserve">о выявленных при осмотре своего рабочего места недостатках докладывает </w:t>
      </w:r>
      <w:r w:rsidR="00A46460">
        <w:rPr>
          <w:rFonts w:ascii="Times New Roman" w:hAnsi="Times New Roman" w:cs="Times New Roman"/>
          <w:sz w:val="28"/>
          <w:szCs w:val="28"/>
        </w:rPr>
        <w:t>директору учреждения</w:t>
      </w:r>
      <w:r w:rsidRPr="00A46460">
        <w:rPr>
          <w:rFonts w:ascii="Times New Roman" w:hAnsi="Times New Roman" w:cs="Times New Roman"/>
          <w:sz w:val="28"/>
          <w:szCs w:val="28"/>
        </w:rPr>
        <w:t xml:space="preserve"> и действует по ег</w:t>
      </w:r>
      <w:r w:rsidR="00A46460">
        <w:rPr>
          <w:rFonts w:ascii="Times New Roman" w:hAnsi="Times New Roman" w:cs="Times New Roman"/>
          <w:sz w:val="28"/>
          <w:szCs w:val="28"/>
        </w:rPr>
        <w:t>о указанию;</w:t>
      </w:r>
    </w:p>
    <w:p w:rsidR="00A46460" w:rsidRDefault="00DE6326" w:rsidP="00A46460">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правильно использует средства индивидуальной и коллективной защиты и приспособления, обесп</w:t>
      </w:r>
      <w:r w:rsidR="00A46460">
        <w:rPr>
          <w:rFonts w:ascii="Times New Roman" w:hAnsi="Times New Roman" w:cs="Times New Roman"/>
          <w:sz w:val="28"/>
          <w:szCs w:val="28"/>
        </w:rPr>
        <w:t xml:space="preserve">ечивающие безопасность труда; </w:t>
      </w:r>
    </w:p>
    <w:p w:rsidR="00A46460" w:rsidRDefault="00DE6326" w:rsidP="00A46460">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 xml:space="preserve">извещает </w:t>
      </w:r>
      <w:r w:rsidR="00A46460">
        <w:rPr>
          <w:rFonts w:ascii="Times New Roman" w:hAnsi="Times New Roman" w:cs="Times New Roman"/>
          <w:sz w:val="28"/>
          <w:szCs w:val="28"/>
        </w:rPr>
        <w:t>руков</w:t>
      </w:r>
      <w:r w:rsidR="007D5985">
        <w:rPr>
          <w:rFonts w:ascii="Times New Roman" w:hAnsi="Times New Roman" w:cs="Times New Roman"/>
          <w:sz w:val="28"/>
          <w:szCs w:val="28"/>
        </w:rPr>
        <w:t>о</w:t>
      </w:r>
      <w:r w:rsidR="00A46460">
        <w:rPr>
          <w:rFonts w:ascii="Times New Roman" w:hAnsi="Times New Roman" w:cs="Times New Roman"/>
          <w:sz w:val="28"/>
          <w:szCs w:val="28"/>
        </w:rPr>
        <w:t>дителя</w:t>
      </w:r>
      <w:r w:rsidRPr="00A46460">
        <w:rPr>
          <w:rFonts w:ascii="Times New Roman" w:hAnsi="Times New Roman" w:cs="Times New Roman"/>
          <w:sz w:val="28"/>
          <w:szCs w:val="28"/>
        </w:rPr>
        <w:t xml:space="preserve">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w:t>
      </w:r>
      <w:r w:rsidR="00A46460">
        <w:rPr>
          <w:rFonts w:ascii="Times New Roman" w:hAnsi="Times New Roman" w:cs="Times New Roman"/>
          <w:sz w:val="28"/>
          <w:szCs w:val="28"/>
        </w:rPr>
        <w:t>я (отравления), или иных лиц;</w:t>
      </w:r>
    </w:p>
    <w:p w:rsidR="00A46460" w:rsidRDefault="00DE6326" w:rsidP="00A46460">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lastRenderedPageBreak/>
        <w:t>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w:t>
      </w:r>
      <w:r w:rsidR="00A46460">
        <w:rPr>
          <w:rFonts w:ascii="Times New Roman" w:hAnsi="Times New Roman" w:cs="Times New Roman"/>
          <w:sz w:val="28"/>
          <w:szCs w:val="28"/>
        </w:rPr>
        <w:t>икшей аварии и ее ликвидации;</w:t>
      </w:r>
    </w:p>
    <w:p w:rsidR="00933391" w:rsidRDefault="00DE6326" w:rsidP="00A46460">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 xml:space="preserve">принимает меры по оказанию первой помощи </w:t>
      </w:r>
      <w:r w:rsidR="00933391">
        <w:rPr>
          <w:rFonts w:ascii="Times New Roman" w:hAnsi="Times New Roman" w:cs="Times New Roman"/>
          <w:sz w:val="28"/>
          <w:szCs w:val="28"/>
        </w:rPr>
        <w:t xml:space="preserve">пострадавшим </w:t>
      </w:r>
      <w:r w:rsidR="007430D5">
        <w:rPr>
          <w:rFonts w:ascii="Times New Roman" w:hAnsi="Times New Roman" w:cs="Times New Roman"/>
          <w:sz w:val="28"/>
          <w:szCs w:val="28"/>
        </w:rPr>
        <w:t>в учреждении</w:t>
      </w:r>
      <w:r w:rsidR="00933391">
        <w:rPr>
          <w:rFonts w:ascii="Times New Roman" w:hAnsi="Times New Roman" w:cs="Times New Roman"/>
          <w:sz w:val="28"/>
          <w:szCs w:val="28"/>
        </w:rPr>
        <w:t>;</w:t>
      </w:r>
    </w:p>
    <w:p w:rsidR="00933391" w:rsidRDefault="00DE6326" w:rsidP="00933391">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 xml:space="preserve">несет ответственность за ненадлежащее выполнение возложенных на него обязанностей в сфере охраны труда и соблюдения </w:t>
      </w:r>
      <w:r w:rsidR="00C9721B">
        <w:rPr>
          <w:rFonts w:ascii="Times New Roman" w:hAnsi="Times New Roman" w:cs="Times New Roman"/>
          <w:sz w:val="28"/>
          <w:szCs w:val="28"/>
        </w:rPr>
        <w:t>трудовой</w:t>
      </w:r>
      <w:r w:rsidRPr="00A46460">
        <w:rPr>
          <w:rFonts w:ascii="Times New Roman" w:hAnsi="Times New Roman" w:cs="Times New Roman"/>
          <w:sz w:val="28"/>
          <w:szCs w:val="28"/>
        </w:rPr>
        <w:t xml:space="preserve"> дисциплины. </w:t>
      </w:r>
    </w:p>
    <w:p w:rsidR="00933391" w:rsidRPr="00933391" w:rsidRDefault="00DE6326" w:rsidP="00933391">
      <w:pPr>
        <w:pStyle w:val="a3"/>
        <w:spacing w:line="276" w:lineRule="auto"/>
        <w:jc w:val="both"/>
        <w:rPr>
          <w:rFonts w:ascii="Times New Roman" w:hAnsi="Times New Roman" w:cs="Times New Roman"/>
          <w:sz w:val="28"/>
          <w:szCs w:val="28"/>
        </w:rPr>
      </w:pPr>
      <w:r w:rsidRPr="00933391">
        <w:rPr>
          <w:rFonts w:ascii="Times New Roman" w:hAnsi="Times New Roman" w:cs="Times New Roman"/>
          <w:sz w:val="28"/>
          <w:szCs w:val="28"/>
        </w:rPr>
        <w:t xml:space="preserve">4.3. </w:t>
      </w:r>
      <w:r w:rsidR="00933391" w:rsidRPr="00933391">
        <w:rPr>
          <w:rFonts w:ascii="Times New Roman" w:hAnsi="Times New Roman" w:cs="Times New Roman"/>
          <w:sz w:val="28"/>
          <w:szCs w:val="28"/>
        </w:rPr>
        <w:t xml:space="preserve">Директор учреждения: </w:t>
      </w:r>
    </w:p>
    <w:p w:rsidR="00933391" w:rsidRDefault="00DE6326" w:rsidP="00A46460">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 xml:space="preserve">содействует работе </w:t>
      </w:r>
      <w:r w:rsidR="007430D5">
        <w:rPr>
          <w:rFonts w:ascii="Times New Roman" w:hAnsi="Times New Roman" w:cs="Times New Roman"/>
          <w:sz w:val="28"/>
          <w:szCs w:val="28"/>
        </w:rPr>
        <w:t>комиссии</w:t>
      </w:r>
      <w:r w:rsidRPr="00A46460">
        <w:rPr>
          <w:rFonts w:ascii="Times New Roman" w:hAnsi="Times New Roman" w:cs="Times New Roman"/>
          <w:sz w:val="28"/>
          <w:szCs w:val="28"/>
        </w:rPr>
        <w:t xml:space="preserve"> по охране труда, уполномоченных работник</w:t>
      </w:r>
      <w:r w:rsidR="00933391">
        <w:rPr>
          <w:rFonts w:ascii="Times New Roman" w:hAnsi="Times New Roman" w:cs="Times New Roman"/>
          <w:sz w:val="28"/>
          <w:szCs w:val="28"/>
        </w:rPr>
        <w:t xml:space="preserve">ами представительных органов; </w:t>
      </w:r>
    </w:p>
    <w:p w:rsidR="00933391" w:rsidRDefault="00DE6326" w:rsidP="00A46460">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обеспечивает наличие и функционирование необходимых приборов и систем к</w:t>
      </w:r>
      <w:r w:rsidR="00933391">
        <w:rPr>
          <w:rFonts w:ascii="Times New Roman" w:hAnsi="Times New Roman" w:cs="Times New Roman"/>
          <w:sz w:val="28"/>
          <w:szCs w:val="28"/>
        </w:rPr>
        <w:t xml:space="preserve">онтроля за </w:t>
      </w:r>
      <w:r w:rsidR="007D5985">
        <w:rPr>
          <w:rFonts w:ascii="Times New Roman" w:hAnsi="Times New Roman" w:cs="Times New Roman"/>
          <w:sz w:val="28"/>
          <w:szCs w:val="28"/>
        </w:rPr>
        <w:t>рабочим</w:t>
      </w:r>
      <w:r w:rsidR="00933391">
        <w:rPr>
          <w:rFonts w:ascii="Times New Roman" w:hAnsi="Times New Roman" w:cs="Times New Roman"/>
          <w:sz w:val="28"/>
          <w:szCs w:val="28"/>
        </w:rPr>
        <w:t xml:space="preserve"> процессом;</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 xml:space="preserve">обеспечивает своевременное проведение </w:t>
      </w:r>
      <w:r w:rsidR="00E11736" w:rsidRPr="00A46460">
        <w:rPr>
          <w:rFonts w:ascii="Times New Roman" w:hAnsi="Times New Roman" w:cs="Times New Roman"/>
          <w:sz w:val="28"/>
          <w:szCs w:val="28"/>
        </w:rPr>
        <w:t xml:space="preserve">предварительных </w:t>
      </w:r>
      <w:r w:rsidR="00E11736" w:rsidRPr="00E11736">
        <w:rPr>
          <w:rFonts w:ascii="Times New Roman" w:hAnsi="Times New Roman" w:cs="Times New Roman"/>
          <w:sz w:val="28"/>
          <w:szCs w:val="28"/>
        </w:rPr>
        <w:t>медицинских осмотров з</w:t>
      </w:r>
      <w:r w:rsidR="00E11736" w:rsidRPr="00A46460">
        <w:rPr>
          <w:rFonts w:ascii="Times New Roman" w:hAnsi="Times New Roman" w:cs="Times New Roman"/>
          <w:sz w:val="28"/>
          <w:szCs w:val="28"/>
        </w:rPr>
        <w:t xml:space="preserve">а счет средств </w:t>
      </w:r>
      <w:r w:rsidR="00E11736">
        <w:rPr>
          <w:rFonts w:ascii="Times New Roman" w:hAnsi="Times New Roman" w:cs="Times New Roman"/>
          <w:sz w:val="28"/>
          <w:szCs w:val="28"/>
        </w:rPr>
        <w:t>работника</w:t>
      </w:r>
      <w:r w:rsidR="00E11736" w:rsidRPr="00A46460">
        <w:rPr>
          <w:rFonts w:ascii="Times New Roman" w:hAnsi="Times New Roman" w:cs="Times New Roman"/>
          <w:sz w:val="28"/>
          <w:szCs w:val="28"/>
        </w:rPr>
        <w:t xml:space="preserve"> </w:t>
      </w:r>
      <w:r w:rsidR="00E11736">
        <w:rPr>
          <w:rFonts w:ascii="Times New Roman" w:hAnsi="Times New Roman" w:cs="Times New Roman"/>
          <w:sz w:val="28"/>
          <w:szCs w:val="28"/>
        </w:rPr>
        <w:t>при поступлении на работу</w:t>
      </w:r>
      <w:r w:rsidR="00E11736" w:rsidRPr="00A46460">
        <w:rPr>
          <w:rFonts w:ascii="Times New Roman" w:hAnsi="Times New Roman" w:cs="Times New Roman"/>
          <w:sz w:val="28"/>
          <w:szCs w:val="28"/>
        </w:rPr>
        <w:t xml:space="preserve"> </w:t>
      </w:r>
      <w:r w:rsidR="00E11736">
        <w:rPr>
          <w:rFonts w:ascii="Times New Roman" w:hAnsi="Times New Roman" w:cs="Times New Roman"/>
          <w:sz w:val="28"/>
          <w:szCs w:val="28"/>
        </w:rPr>
        <w:t>и обязательных</w:t>
      </w:r>
      <w:r w:rsidR="00933391">
        <w:rPr>
          <w:rFonts w:ascii="Times New Roman" w:hAnsi="Times New Roman" w:cs="Times New Roman"/>
          <w:sz w:val="28"/>
          <w:szCs w:val="28"/>
        </w:rPr>
        <w:t xml:space="preserve"> периодических (в течение трудовой деятельности</w:t>
      </w:r>
      <w:r w:rsidR="007430D5">
        <w:rPr>
          <w:rFonts w:ascii="Times New Roman" w:hAnsi="Times New Roman" w:cs="Times New Roman"/>
          <w:sz w:val="28"/>
          <w:szCs w:val="28"/>
        </w:rPr>
        <w:t>)</w:t>
      </w:r>
      <w:r w:rsidRPr="00A46460">
        <w:rPr>
          <w:rFonts w:ascii="Times New Roman" w:hAnsi="Times New Roman" w:cs="Times New Roman"/>
          <w:sz w:val="28"/>
          <w:szCs w:val="28"/>
        </w:rPr>
        <w:t xml:space="preserve"> медицинских осмотров</w:t>
      </w:r>
      <w:r w:rsidR="00933391">
        <w:rPr>
          <w:rFonts w:ascii="Times New Roman" w:hAnsi="Times New Roman" w:cs="Times New Roman"/>
          <w:sz w:val="28"/>
          <w:szCs w:val="28"/>
        </w:rPr>
        <w:t xml:space="preserve"> за счет средств учреждения</w:t>
      </w:r>
      <w:r w:rsidRPr="00A46460">
        <w:rPr>
          <w:rFonts w:ascii="Times New Roman" w:hAnsi="Times New Roman" w:cs="Times New Roman"/>
          <w:sz w:val="28"/>
          <w:szCs w:val="28"/>
        </w:rPr>
        <w:t>, психиатрических освидетельствований, химико-токсикологиче</w:t>
      </w:r>
      <w:r w:rsidR="00E11736">
        <w:rPr>
          <w:rFonts w:ascii="Times New Roman" w:hAnsi="Times New Roman" w:cs="Times New Roman"/>
          <w:sz w:val="28"/>
          <w:szCs w:val="28"/>
        </w:rPr>
        <w:t>ских исследований работников;</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приостанавливает работы в случаях, установленн</w:t>
      </w:r>
      <w:r w:rsidR="00E11736">
        <w:rPr>
          <w:rFonts w:ascii="Times New Roman" w:hAnsi="Times New Roman" w:cs="Times New Roman"/>
          <w:sz w:val="28"/>
          <w:szCs w:val="28"/>
        </w:rPr>
        <w:t>ых требованиями охраны труда;</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 xml:space="preserve">обеспечивает доступность документов и информации, содержащих требования охраны труда, действующие в </w:t>
      </w:r>
      <w:r w:rsidR="00E11736">
        <w:rPr>
          <w:rFonts w:ascii="Times New Roman" w:hAnsi="Times New Roman" w:cs="Times New Roman"/>
          <w:sz w:val="28"/>
          <w:szCs w:val="28"/>
        </w:rPr>
        <w:t>учреждении</w:t>
      </w:r>
      <w:r w:rsidRPr="00A46460">
        <w:rPr>
          <w:rFonts w:ascii="Times New Roman" w:hAnsi="Times New Roman" w:cs="Times New Roman"/>
          <w:sz w:val="28"/>
          <w:szCs w:val="28"/>
        </w:rPr>
        <w:t xml:space="preserve">, для ознакомления </w:t>
      </w:r>
      <w:r w:rsidR="00E11736">
        <w:rPr>
          <w:rFonts w:ascii="Times New Roman" w:hAnsi="Times New Roman" w:cs="Times New Roman"/>
          <w:sz w:val="28"/>
          <w:szCs w:val="28"/>
        </w:rPr>
        <w:t>с ними работников и иных лиц;</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 xml:space="preserve">обеспечивает разработку локальных нормативных актов </w:t>
      </w:r>
      <w:r w:rsidR="00E11736">
        <w:rPr>
          <w:rFonts w:ascii="Times New Roman" w:hAnsi="Times New Roman" w:cs="Times New Roman"/>
          <w:sz w:val="28"/>
          <w:szCs w:val="28"/>
        </w:rPr>
        <w:t>учреждения;</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гарантирует права работников на охрану труда, включая обеспечение условий труда, соответствующих требованиям охран</w:t>
      </w:r>
      <w:r w:rsidR="00E11736">
        <w:rPr>
          <w:rFonts w:ascii="Times New Roman" w:hAnsi="Times New Roman" w:cs="Times New Roman"/>
          <w:sz w:val="28"/>
          <w:szCs w:val="28"/>
        </w:rPr>
        <w:t xml:space="preserve">ы труда; </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обеспечивает соблюдение реж</w:t>
      </w:r>
      <w:r w:rsidR="00E11736">
        <w:rPr>
          <w:rFonts w:ascii="Times New Roman" w:hAnsi="Times New Roman" w:cs="Times New Roman"/>
          <w:sz w:val="28"/>
          <w:szCs w:val="28"/>
        </w:rPr>
        <w:t>има труда и отдыха работников;</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 xml:space="preserve">обеспечивает своевременное страхование работников от несчастных случаев </w:t>
      </w:r>
      <w:r w:rsidR="00E11736">
        <w:rPr>
          <w:rFonts w:ascii="Times New Roman" w:hAnsi="Times New Roman" w:cs="Times New Roman"/>
          <w:sz w:val="28"/>
          <w:szCs w:val="28"/>
        </w:rPr>
        <w:t>во время рабочего процесса</w:t>
      </w:r>
      <w:r w:rsidRPr="00A46460">
        <w:rPr>
          <w:rFonts w:ascii="Times New Roman" w:hAnsi="Times New Roman" w:cs="Times New Roman"/>
          <w:sz w:val="28"/>
          <w:szCs w:val="28"/>
        </w:rPr>
        <w:t xml:space="preserve"> и профессиональных заболева</w:t>
      </w:r>
      <w:r w:rsidR="00E11736">
        <w:rPr>
          <w:rFonts w:ascii="Times New Roman" w:hAnsi="Times New Roman" w:cs="Times New Roman"/>
          <w:sz w:val="28"/>
          <w:szCs w:val="28"/>
        </w:rPr>
        <w:t>ний, профессиональных рисков;</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организовывает ресурсное обеспечение м</w:t>
      </w:r>
      <w:r w:rsidR="00E11736">
        <w:rPr>
          <w:rFonts w:ascii="Times New Roman" w:hAnsi="Times New Roman" w:cs="Times New Roman"/>
          <w:sz w:val="28"/>
          <w:szCs w:val="28"/>
        </w:rPr>
        <w:t>ероприятий по охране труда;</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организует безопасную эксплуатацию оборудования, безопаснос</w:t>
      </w:r>
      <w:r w:rsidR="00E11736">
        <w:rPr>
          <w:rFonts w:ascii="Times New Roman" w:hAnsi="Times New Roman" w:cs="Times New Roman"/>
          <w:sz w:val="28"/>
          <w:szCs w:val="28"/>
        </w:rPr>
        <w:t>ть технологических процессов;</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w:t>
      </w:r>
      <w:r w:rsidR="00E11736">
        <w:rPr>
          <w:rFonts w:ascii="Times New Roman" w:hAnsi="Times New Roman" w:cs="Times New Roman"/>
          <w:sz w:val="28"/>
          <w:szCs w:val="28"/>
        </w:rPr>
        <w:t xml:space="preserve">ю пострадавшим первой помощи; </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lastRenderedPageBreak/>
        <w:t>обеспечивает созд</w:t>
      </w:r>
      <w:r w:rsidR="00E11736">
        <w:rPr>
          <w:rFonts w:ascii="Times New Roman" w:hAnsi="Times New Roman" w:cs="Times New Roman"/>
          <w:sz w:val="28"/>
          <w:szCs w:val="28"/>
        </w:rPr>
        <w:t>ание и функционирование СУОТ;</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A46460">
        <w:rPr>
          <w:rFonts w:ascii="Times New Roman" w:hAnsi="Times New Roman" w:cs="Times New Roman"/>
          <w:sz w:val="28"/>
          <w:szCs w:val="28"/>
        </w:rPr>
        <w:t xml:space="preserve">руководит разработкой организационно-распорядительных документов и распределяет обязанности в сфере охраны труда </w:t>
      </w:r>
      <w:r w:rsidR="00E11736">
        <w:rPr>
          <w:rFonts w:ascii="Times New Roman" w:hAnsi="Times New Roman" w:cs="Times New Roman"/>
          <w:sz w:val="28"/>
          <w:szCs w:val="28"/>
        </w:rPr>
        <w:t>в учреждении;</w:t>
      </w:r>
    </w:p>
    <w:p w:rsidR="00E11736" w:rsidRDefault="00E11736" w:rsidP="00E11736">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определяет ответственного</w:t>
      </w:r>
      <w:r w:rsidR="00DE6326" w:rsidRPr="00E11736">
        <w:rPr>
          <w:rFonts w:ascii="Times New Roman" w:hAnsi="Times New Roman" w:cs="Times New Roman"/>
          <w:sz w:val="28"/>
          <w:szCs w:val="28"/>
        </w:rPr>
        <w:t xml:space="preserve"> по охране труда за деятель</w:t>
      </w:r>
      <w:r>
        <w:rPr>
          <w:rFonts w:ascii="Times New Roman" w:hAnsi="Times New Roman" w:cs="Times New Roman"/>
          <w:sz w:val="28"/>
          <w:szCs w:val="28"/>
        </w:rPr>
        <w:t>ность в области охраны труда в учреждении;</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E11736">
        <w:rPr>
          <w:rFonts w:ascii="Times New Roman" w:hAnsi="Times New Roman" w:cs="Times New Roman"/>
          <w:sz w:val="28"/>
          <w:szCs w:val="28"/>
        </w:rPr>
        <w:t>обеспечивает соблюдение установленного порядка обучения и профессиональной подготовки работников, включая подготовку по охране труда, с учетом поддержания необходимого уровня компетентности для выполнения служебных обязанностей, относящихс</w:t>
      </w:r>
      <w:r w:rsidR="00E11736">
        <w:rPr>
          <w:rFonts w:ascii="Times New Roman" w:hAnsi="Times New Roman" w:cs="Times New Roman"/>
          <w:sz w:val="28"/>
          <w:szCs w:val="28"/>
        </w:rPr>
        <w:t>я к обеспечению охраны труда;</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E11736">
        <w:rPr>
          <w:rFonts w:ascii="Times New Roman" w:hAnsi="Times New Roman" w:cs="Times New Roman"/>
          <w:sz w:val="28"/>
          <w:szCs w:val="28"/>
        </w:rPr>
        <w:t>допускает к самостоятельной работе лиц, удовлетворяющих соответствующим квалификационным требованиям и не имеющих медицинских противо</w:t>
      </w:r>
      <w:r w:rsidR="00E11736">
        <w:rPr>
          <w:rFonts w:ascii="Times New Roman" w:hAnsi="Times New Roman" w:cs="Times New Roman"/>
          <w:sz w:val="28"/>
          <w:szCs w:val="28"/>
        </w:rPr>
        <w:t>показаний к указанной работе;</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E11736">
        <w:rPr>
          <w:rFonts w:ascii="Times New Roman" w:hAnsi="Times New Roman" w:cs="Times New Roman"/>
          <w:sz w:val="28"/>
          <w:szCs w:val="28"/>
        </w:rPr>
        <w:t>обеспечивает приобретение и функционирование</w:t>
      </w:r>
      <w:r w:rsidR="00E11736">
        <w:rPr>
          <w:rFonts w:ascii="Times New Roman" w:hAnsi="Times New Roman" w:cs="Times New Roman"/>
          <w:sz w:val="28"/>
          <w:szCs w:val="28"/>
        </w:rPr>
        <w:t xml:space="preserve"> средств коллективной защиты;</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E11736">
        <w:rPr>
          <w:rFonts w:ascii="Times New Roman" w:hAnsi="Times New Roman" w:cs="Times New Roman"/>
          <w:sz w:val="28"/>
          <w:szCs w:val="28"/>
        </w:rPr>
        <w:t>организует проведение спец</w:t>
      </w:r>
      <w:r w:rsidR="00E11736">
        <w:rPr>
          <w:rFonts w:ascii="Times New Roman" w:hAnsi="Times New Roman" w:cs="Times New Roman"/>
          <w:sz w:val="28"/>
          <w:szCs w:val="28"/>
        </w:rPr>
        <w:t>иальной оценки условий труда;</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E11736">
        <w:rPr>
          <w:rFonts w:ascii="Times New Roman" w:hAnsi="Times New Roman" w:cs="Times New Roman"/>
          <w:sz w:val="28"/>
          <w:szCs w:val="28"/>
        </w:rPr>
        <w:t>организует управлен</w:t>
      </w:r>
      <w:r w:rsidR="00E11736">
        <w:rPr>
          <w:rFonts w:ascii="Times New Roman" w:hAnsi="Times New Roman" w:cs="Times New Roman"/>
          <w:sz w:val="28"/>
          <w:szCs w:val="28"/>
        </w:rPr>
        <w:t>ие профессиональными рисками;</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E11736">
        <w:rPr>
          <w:rFonts w:ascii="Times New Roman" w:hAnsi="Times New Roman" w:cs="Times New Roman"/>
          <w:sz w:val="28"/>
          <w:szCs w:val="28"/>
        </w:rPr>
        <w:t>организует и проводит контроль за состо</w:t>
      </w:r>
      <w:r w:rsidR="00E11736">
        <w:rPr>
          <w:rFonts w:ascii="Times New Roman" w:hAnsi="Times New Roman" w:cs="Times New Roman"/>
          <w:sz w:val="28"/>
          <w:szCs w:val="28"/>
        </w:rPr>
        <w:t>янием условий и охраны труда;</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E11736">
        <w:rPr>
          <w:rFonts w:ascii="Times New Roman" w:hAnsi="Times New Roman" w:cs="Times New Roman"/>
          <w:sz w:val="28"/>
          <w:szCs w:val="28"/>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w:t>
      </w:r>
      <w:r w:rsidR="00E11736">
        <w:rPr>
          <w:rFonts w:ascii="Times New Roman" w:hAnsi="Times New Roman" w:cs="Times New Roman"/>
          <w:sz w:val="28"/>
          <w:szCs w:val="28"/>
        </w:rPr>
        <w:t xml:space="preserve">х, полагающихся компенсациях; </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E11736">
        <w:rPr>
          <w:rFonts w:ascii="Times New Roman" w:hAnsi="Times New Roman" w:cs="Times New Roman"/>
          <w:sz w:val="28"/>
          <w:szCs w:val="28"/>
        </w:rPr>
        <w:t>обеспечивает санитарно-бытовое обслуживание и медицинское обеспечение работников в соответствии</w:t>
      </w:r>
      <w:r w:rsidR="00E11736">
        <w:rPr>
          <w:rFonts w:ascii="Times New Roman" w:hAnsi="Times New Roman" w:cs="Times New Roman"/>
          <w:sz w:val="28"/>
          <w:szCs w:val="28"/>
        </w:rPr>
        <w:t xml:space="preserve"> с требованиями охраны труда; </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E11736">
        <w:rPr>
          <w:rFonts w:ascii="Times New Roman" w:hAnsi="Times New Roman" w:cs="Times New Roman"/>
          <w:sz w:val="28"/>
          <w:szCs w:val="28"/>
        </w:rPr>
        <w:t xml:space="preserve">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w:t>
      </w:r>
      <w:r w:rsidR="00E11736">
        <w:rPr>
          <w:rFonts w:ascii="Times New Roman" w:hAnsi="Times New Roman" w:cs="Times New Roman"/>
          <w:sz w:val="28"/>
          <w:szCs w:val="28"/>
        </w:rPr>
        <w:t>предупреждению и профилактике;</w:t>
      </w:r>
    </w:p>
    <w:p w:rsidR="00E11736" w:rsidRDefault="00DE6326" w:rsidP="00E11736">
      <w:pPr>
        <w:pStyle w:val="a3"/>
        <w:numPr>
          <w:ilvl w:val="0"/>
          <w:numId w:val="2"/>
        </w:numPr>
        <w:spacing w:line="276" w:lineRule="auto"/>
        <w:jc w:val="both"/>
        <w:rPr>
          <w:rFonts w:ascii="Times New Roman" w:hAnsi="Times New Roman" w:cs="Times New Roman"/>
          <w:sz w:val="28"/>
          <w:szCs w:val="28"/>
        </w:rPr>
      </w:pPr>
      <w:r w:rsidRPr="00E11736">
        <w:rPr>
          <w:rFonts w:ascii="Times New Roman" w:hAnsi="Times New Roman" w:cs="Times New Roman"/>
          <w:sz w:val="28"/>
          <w:szCs w:val="28"/>
        </w:rPr>
        <w:t>своевременно информирует органы государственной власти о происшедших авариях, несчастных случаях и профессиональных за</w:t>
      </w:r>
      <w:r w:rsidR="00E11736">
        <w:rPr>
          <w:rFonts w:ascii="Times New Roman" w:hAnsi="Times New Roman" w:cs="Times New Roman"/>
          <w:sz w:val="28"/>
          <w:szCs w:val="28"/>
        </w:rPr>
        <w:t>болеваниях;</w:t>
      </w:r>
    </w:p>
    <w:p w:rsidR="000A75C0" w:rsidRDefault="00DE6326" w:rsidP="00E11736">
      <w:pPr>
        <w:pStyle w:val="a3"/>
        <w:numPr>
          <w:ilvl w:val="0"/>
          <w:numId w:val="2"/>
        </w:numPr>
        <w:spacing w:line="276" w:lineRule="auto"/>
        <w:jc w:val="both"/>
        <w:rPr>
          <w:rFonts w:ascii="Times New Roman" w:hAnsi="Times New Roman" w:cs="Times New Roman"/>
          <w:sz w:val="28"/>
          <w:szCs w:val="28"/>
        </w:rPr>
      </w:pPr>
      <w:r w:rsidRPr="00E11736">
        <w:rPr>
          <w:rFonts w:ascii="Times New Roman" w:hAnsi="Times New Roman" w:cs="Times New Roman"/>
          <w:sz w:val="28"/>
          <w:szCs w:val="28"/>
        </w:rPr>
        <w:t>организует исполнение указаний и предписаний органов государственной власти, выдаваемых ими по результатам контр</w:t>
      </w:r>
      <w:r w:rsidR="000A75C0">
        <w:rPr>
          <w:rFonts w:ascii="Times New Roman" w:hAnsi="Times New Roman" w:cs="Times New Roman"/>
          <w:sz w:val="28"/>
          <w:szCs w:val="28"/>
        </w:rPr>
        <w:t>ольно-надзорной деятельности;</w:t>
      </w:r>
    </w:p>
    <w:p w:rsidR="000A75C0" w:rsidRDefault="00DE6326" w:rsidP="00E11736">
      <w:pPr>
        <w:pStyle w:val="a3"/>
        <w:numPr>
          <w:ilvl w:val="0"/>
          <w:numId w:val="2"/>
        </w:numPr>
        <w:spacing w:line="276" w:lineRule="auto"/>
        <w:jc w:val="both"/>
        <w:rPr>
          <w:rFonts w:ascii="Times New Roman" w:hAnsi="Times New Roman" w:cs="Times New Roman"/>
          <w:sz w:val="28"/>
          <w:szCs w:val="28"/>
        </w:rPr>
      </w:pPr>
      <w:r w:rsidRPr="00E11736">
        <w:rPr>
          <w:rFonts w:ascii="Times New Roman" w:hAnsi="Times New Roman" w:cs="Times New Roman"/>
          <w:sz w:val="28"/>
          <w:szCs w:val="28"/>
        </w:rPr>
        <w:t xml:space="preserve">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 </w:t>
      </w:r>
    </w:p>
    <w:p w:rsidR="000A75C0" w:rsidRDefault="00DE6326" w:rsidP="000A75C0">
      <w:pPr>
        <w:pStyle w:val="a3"/>
        <w:spacing w:line="276" w:lineRule="auto"/>
        <w:jc w:val="both"/>
        <w:rPr>
          <w:rFonts w:ascii="Times New Roman" w:hAnsi="Times New Roman" w:cs="Times New Roman"/>
          <w:sz w:val="28"/>
          <w:szCs w:val="28"/>
        </w:rPr>
      </w:pPr>
      <w:r w:rsidRPr="00E11736">
        <w:rPr>
          <w:rFonts w:ascii="Times New Roman" w:hAnsi="Times New Roman" w:cs="Times New Roman"/>
          <w:sz w:val="28"/>
          <w:szCs w:val="28"/>
        </w:rPr>
        <w:t>4.4. Заместитель д</w:t>
      </w:r>
      <w:r w:rsidR="000A75C0">
        <w:rPr>
          <w:rFonts w:ascii="Times New Roman" w:hAnsi="Times New Roman" w:cs="Times New Roman"/>
          <w:sz w:val="28"/>
          <w:szCs w:val="28"/>
        </w:rPr>
        <w:t>иректора:</w:t>
      </w:r>
    </w:p>
    <w:p w:rsidR="000A75C0" w:rsidRDefault="00DE6326" w:rsidP="000A75C0">
      <w:pPr>
        <w:pStyle w:val="a3"/>
        <w:numPr>
          <w:ilvl w:val="0"/>
          <w:numId w:val="3"/>
        </w:numPr>
        <w:spacing w:line="276" w:lineRule="auto"/>
        <w:jc w:val="both"/>
        <w:rPr>
          <w:rFonts w:ascii="Times New Roman" w:hAnsi="Times New Roman" w:cs="Times New Roman"/>
          <w:sz w:val="28"/>
          <w:szCs w:val="28"/>
        </w:rPr>
      </w:pPr>
      <w:r w:rsidRPr="00E11736">
        <w:rPr>
          <w:rFonts w:ascii="Times New Roman" w:hAnsi="Times New Roman" w:cs="Times New Roman"/>
          <w:sz w:val="28"/>
          <w:szCs w:val="28"/>
        </w:rPr>
        <w:lastRenderedPageBreak/>
        <w:t xml:space="preserve">организует работу по созданию и обеспечению условий проведения </w:t>
      </w:r>
      <w:r w:rsidR="000A75C0">
        <w:rPr>
          <w:rFonts w:ascii="Times New Roman" w:hAnsi="Times New Roman" w:cs="Times New Roman"/>
          <w:sz w:val="28"/>
          <w:szCs w:val="28"/>
        </w:rPr>
        <w:t>рабочего</w:t>
      </w:r>
      <w:r w:rsidRPr="00E11736">
        <w:rPr>
          <w:rFonts w:ascii="Times New Roman" w:hAnsi="Times New Roman" w:cs="Times New Roman"/>
          <w:sz w:val="28"/>
          <w:szCs w:val="28"/>
        </w:rPr>
        <w:t xml:space="preserve"> процесса в соответствии с действующим законодатель</w:t>
      </w:r>
      <w:r w:rsidR="000A75C0">
        <w:rPr>
          <w:rFonts w:ascii="Times New Roman" w:hAnsi="Times New Roman" w:cs="Times New Roman"/>
          <w:sz w:val="28"/>
          <w:szCs w:val="28"/>
        </w:rPr>
        <w:t xml:space="preserve">ством о труде, нормативными документами </w:t>
      </w:r>
      <w:r w:rsidRPr="00E11736">
        <w:rPr>
          <w:rFonts w:ascii="Times New Roman" w:hAnsi="Times New Roman" w:cs="Times New Roman"/>
          <w:sz w:val="28"/>
          <w:szCs w:val="28"/>
        </w:rPr>
        <w:t xml:space="preserve">и иными локальными актами по охране труда и Уставом </w:t>
      </w:r>
      <w:r w:rsidR="000A75C0">
        <w:rPr>
          <w:rFonts w:ascii="Times New Roman" w:hAnsi="Times New Roman" w:cs="Times New Roman"/>
          <w:sz w:val="28"/>
          <w:szCs w:val="28"/>
        </w:rPr>
        <w:t xml:space="preserve">учреждения; </w:t>
      </w:r>
    </w:p>
    <w:p w:rsidR="000A75C0" w:rsidRDefault="00DE6326" w:rsidP="000A75C0">
      <w:pPr>
        <w:pStyle w:val="a3"/>
        <w:numPr>
          <w:ilvl w:val="0"/>
          <w:numId w:val="3"/>
        </w:numPr>
        <w:spacing w:line="276" w:lineRule="auto"/>
        <w:jc w:val="both"/>
        <w:rPr>
          <w:rFonts w:ascii="Times New Roman" w:hAnsi="Times New Roman" w:cs="Times New Roman"/>
          <w:sz w:val="28"/>
          <w:szCs w:val="28"/>
        </w:rPr>
      </w:pPr>
      <w:r w:rsidRPr="00E11736">
        <w:rPr>
          <w:rFonts w:ascii="Times New Roman" w:hAnsi="Times New Roman" w:cs="Times New Roman"/>
          <w:sz w:val="28"/>
          <w:szCs w:val="28"/>
        </w:rPr>
        <w:t>организует работу по соблюдению работникам</w:t>
      </w:r>
      <w:r w:rsidR="000A75C0">
        <w:rPr>
          <w:rFonts w:ascii="Times New Roman" w:hAnsi="Times New Roman" w:cs="Times New Roman"/>
          <w:sz w:val="28"/>
          <w:szCs w:val="28"/>
        </w:rPr>
        <w:t>и норм и правил охраны труда;</w:t>
      </w:r>
    </w:p>
    <w:p w:rsidR="000A75C0" w:rsidRDefault="00DE6326" w:rsidP="000A75C0">
      <w:pPr>
        <w:pStyle w:val="a3"/>
        <w:numPr>
          <w:ilvl w:val="0"/>
          <w:numId w:val="3"/>
        </w:numPr>
        <w:spacing w:line="276" w:lineRule="auto"/>
        <w:jc w:val="both"/>
        <w:rPr>
          <w:rFonts w:ascii="Times New Roman" w:hAnsi="Times New Roman" w:cs="Times New Roman"/>
          <w:sz w:val="28"/>
          <w:szCs w:val="28"/>
        </w:rPr>
      </w:pPr>
      <w:r w:rsidRPr="00E11736">
        <w:rPr>
          <w:rFonts w:ascii="Times New Roman" w:hAnsi="Times New Roman" w:cs="Times New Roman"/>
          <w:sz w:val="28"/>
          <w:szCs w:val="28"/>
        </w:rPr>
        <w:t xml:space="preserve">обеспечивает необходимые условия для проведения профилактической работы по предупреждению травматизма и заболеваемости работников </w:t>
      </w:r>
      <w:r w:rsidR="000A75C0">
        <w:rPr>
          <w:rFonts w:ascii="Times New Roman" w:hAnsi="Times New Roman" w:cs="Times New Roman"/>
          <w:sz w:val="28"/>
          <w:szCs w:val="28"/>
        </w:rPr>
        <w:t>учреждения;</w:t>
      </w:r>
    </w:p>
    <w:p w:rsidR="000A75C0" w:rsidRDefault="00DE6326" w:rsidP="000A75C0">
      <w:pPr>
        <w:pStyle w:val="a3"/>
        <w:numPr>
          <w:ilvl w:val="0"/>
          <w:numId w:val="3"/>
        </w:numPr>
        <w:spacing w:line="276" w:lineRule="auto"/>
        <w:jc w:val="both"/>
        <w:rPr>
          <w:rFonts w:ascii="Times New Roman" w:hAnsi="Times New Roman" w:cs="Times New Roman"/>
          <w:sz w:val="28"/>
          <w:szCs w:val="28"/>
        </w:rPr>
      </w:pPr>
      <w:r w:rsidRPr="00E11736">
        <w:rPr>
          <w:rFonts w:ascii="Times New Roman" w:hAnsi="Times New Roman" w:cs="Times New Roman"/>
          <w:sz w:val="28"/>
          <w:szCs w:val="28"/>
        </w:rPr>
        <w:t xml:space="preserve">обеспечивает необходимые условия для проведения своевременного объективного расследования несчастных случаев с </w:t>
      </w:r>
      <w:r w:rsidR="000A75C0">
        <w:rPr>
          <w:rFonts w:ascii="Times New Roman" w:hAnsi="Times New Roman" w:cs="Times New Roman"/>
          <w:sz w:val="28"/>
          <w:szCs w:val="28"/>
        </w:rPr>
        <w:t>работниками;</w:t>
      </w:r>
    </w:p>
    <w:p w:rsidR="000A75C0" w:rsidRDefault="00DE6326" w:rsidP="000A75C0">
      <w:pPr>
        <w:pStyle w:val="a3"/>
        <w:numPr>
          <w:ilvl w:val="0"/>
          <w:numId w:val="3"/>
        </w:numPr>
        <w:spacing w:line="276" w:lineRule="auto"/>
        <w:jc w:val="both"/>
        <w:rPr>
          <w:rFonts w:ascii="Times New Roman" w:hAnsi="Times New Roman" w:cs="Times New Roman"/>
          <w:sz w:val="28"/>
          <w:szCs w:val="28"/>
        </w:rPr>
      </w:pPr>
      <w:r w:rsidRPr="00E11736">
        <w:rPr>
          <w:rFonts w:ascii="Times New Roman" w:hAnsi="Times New Roman" w:cs="Times New Roman"/>
          <w:sz w:val="28"/>
          <w:szCs w:val="28"/>
        </w:rPr>
        <w:t>планирует и организует проведение обучения работников по вопросам об</w:t>
      </w:r>
      <w:r w:rsidR="000A75C0">
        <w:rPr>
          <w:rFonts w:ascii="Times New Roman" w:hAnsi="Times New Roman" w:cs="Times New Roman"/>
          <w:sz w:val="28"/>
          <w:szCs w:val="28"/>
        </w:rPr>
        <w:t>еспечения безопасности труда;</w:t>
      </w:r>
    </w:p>
    <w:p w:rsidR="000A75C0" w:rsidRDefault="00DE6326" w:rsidP="00E11736">
      <w:pPr>
        <w:pStyle w:val="a3"/>
        <w:numPr>
          <w:ilvl w:val="0"/>
          <w:numId w:val="3"/>
        </w:numPr>
        <w:spacing w:line="276" w:lineRule="auto"/>
        <w:jc w:val="both"/>
        <w:rPr>
          <w:rFonts w:ascii="Times New Roman" w:hAnsi="Times New Roman" w:cs="Times New Roman"/>
          <w:sz w:val="28"/>
          <w:szCs w:val="28"/>
        </w:rPr>
      </w:pPr>
      <w:r w:rsidRPr="00E11736">
        <w:rPr>
          <w:rFonts w:ascii="Times New Roman" w:hAnsi="Times New Roman" w:cs="Times New Roman"/>
          <w:sz w:val="28"/>
          <w:szCs w:val="28"/>
        </w:rPr>
        <w:t xml:space="preserve">обеспечивает контроль за безопасностью используемого </w:t>
      </w:r>
      <w:r w:rsidRPr="000A75C0">
        <w:rPr>
          <w:rFonts w:ascii="Times New Roman" w:hAnsi="Times New Roman" w:cs="Times New Roman"/>
          <w:sz w:val="28"/>
          <w:szCs w:val="28"/>
        </w:rPr>
        <w:t xml:space="preserve">оборудования, приборов, технических и </w:t>
      </w:r>
      <w:r w:rsidR="000A75C0">
        <w:rPr>
          <w:rFonts w:ascii="Times New Roman" w:hAnsi="Times New Roman" w:cs="Times New Roman"/>
          <w:sz w:val="28"/>
          <w:szCs w:val="28"/>
        </w:rPr>
        <w:t>средств;</w:t>
      </w:r>
    </w:p>
    <w:p w:rsidR="000A75C0" w:rsidRDefault="00DE6326" w:rsidP="00E11736">
      <w:pPr>
        <w:pStyle w:val="a3"/>
        <w:numPr>
          <w:ilvl w:val="0"/>
          <w:numId w:val="3"/>
        </w:numPr>
        <w:spacing w:line="276" w:lineRule="auto"/>
        <w:jc w:val="both"/>
        <w:rPr>
          <w:rFonts w:ascii="Times New Roman" w:hAnsi="Times New Roman" w:cs="Times New Roman"/>
          <w:sz w:val="28"/>
          <w:szCs w:val="28"/>
        </w:rPr>
      </w:pPr>
      <w:r w:rsidRPr="000A75C0">
        <w:rPr>
          <w:rFonts w:ascii="Times New Roman" w:hAnsi="Times New Roman" w:cs="Times New Roman"/>
          <w:sz w:val="28"/>
          <w:szCs w:val="28"/>
        </w:rPr>
        <w:t>несёт ответственность за выполнение должностных обязанностей в ча</w:t>
      </w:r>
      <w:r w:rsidR="000A75C0">
        <w:rPr>
          <w:rFonts w:ascii="Times New Roman" w:hAnsi="Times New Roman" w:cs="Times New Roman"/>
          <w:sz w:val="28"/>
          <w:szCs w:val="28"/>
        </w:rPr>
        <w:t>сти обеспечения охраны труда;</w:t>
      </w:r>
    </w:p>
    <w:p w:rsidR="000A75C0" w:rsidRDefault="00DE6326" w:rsidP="00E11736">
      <w:pPr>
        <w:pStyle w:val="a3"/>
        <w:numPr>
          <w:ilvl w:val="0"/>
          <w:numId w:val="3"/>
        </w:numPr>
        <w:spacing w:line="276" w:lineRule="auto"/>
        <w:jc w:val="both"/>
        <w:rPr>
          <w:rFonts w:ascii="Times New Roman" w:hAnsi="Times New Roman" w:cs="Times New Roman"/>
          <w:sz w:val="28"/>
          <w:szCs w:val="28"/>
        </w:rPr>
      </w:pPr>
      <w:r w:rsidRPr="000A75C0">
        <w:rPr>
          <w:rFonts w:ascii="Times New Roman" w:hAnsi="Times New Roman" w:cs="Times New Roman"/>
          <w:sz w:val="28"/>
          <w:szCs w:val="28"/>
        </w:rPr>
        <w:t>обеспечивает организацию материально-технического обеспечения в соответствии с установл</w:t>
      </w:r>
      <w:r w:rsidR="000A75C0">
        <w:rPr>
          <w:rFonts w:ascii="Times New Roman" w:hAnsi="Times New Roman" w:cs="Times New Roman"/>
          <w:sz w:val="28"/>
          <w:szCs w:val="28"/>
        </w:rPr>
        <w:t>енными нормами и требованиями;</w:t>
      </w:r>
    </w:p>
    <w:p w:rsidR="000A75C0" w:rsidRDefault="00DE6326" w:rsidP="00E11736">
      <w:pPr>
        <w:pStyle w:val="a3"/>
        <w:numPr>
          <w:ilvl w:val="0"/>
          <w:numId w:val="3"/>
        </w:numPr>
        <w:spacing w:line="276" w:lineRule="auto"/>
        <w:jc w:val="both"/>
        <w:rPr>
          <w:rFonts w:ascii="Times New Roman" w:hAnsi="Times New Roman" w:cs="Times New Roman"/>
          <w:sz w:val="28"/>
          <w:szCs w:val="28"/>
        </w:rPr>
      </w:pPr>
      <w:r w:rsidRPr="000A75C0">
        <w:rPr>
          <w:rFonts w:ascii="Times New Roman" w:hAnsi="Times New Roman" w:cs="Times New Roman"/>
          <w:sz w:val="28"/>
          <w:szCs w:val="28"/>
        </w:rPr>
        <w:t xml:space="preserve">осуществляет </w:t>
      </w:r>
      <w:r w:rsidR="008E4839">
        <w:rPr>
          <w:rFonts w:ascii="Times New Roman" w:hAnsi="Times New Roman" w:cs="Times New Roman"/>
          <w:sz w:val="28"/>
          <w:szCs w:val="28"/>
        </w:rPr>
        <w:t>контроль</w:t>
      </w:r>
      <w:r w:rsidRPr="000A75C0">
        <w:rPr>
          <w:rFonts w:ascii="Times New Roman" w:hAnsi="Times New Roman" w:cs="Times New Roman"/>
          <w:sz w:val="28"/>
          <w:szCs w:val="28"/>
        </w:rPr>
        <w:t xml:space="preserve"> за состоянием и безопасной эксплуатацией помещений, сооружений, устройств, машин, механизмов и оборудования в соответствии с требованиями правил, норм и станд</w:t>
      </w:r>
      <w:r w:rsidR="000A75C0">
        <w:rPr>
          <w:rFonts w:ascii="Times New Roman" w:hAnsi="Times New Roman" w:cs="Times New Roman"/>
          <w:sz w:val="28"/>
          <w:szCs w:val="28"/>
        </w:rPr>
        <w:t>артов по безопасности труда;</w:t>
      </w:r>
    </w:p>
    <w:p w:rsidR="00666CA9" w:rsidRDefault="00DE6326" w:rsidP="00E11736">
      <w:pPr>
        <w:pStyle w:val="a3"/>
        <w:numPr>
          <w:ilvl w:val="0"/>
          <w:numId w:val="3"/>
        </w:numPr>
        <w:spacing w:line="276" w:lineRule="auto"/>
        <w:jc w:val="both"/>
        <w:rPr>
          <w:rFonts w:ascii="Times New Roman" w:hAnsi="Times New Roman" w:cs="Times New Roman"/>
          <w:sz w:val="28"/>
          <w:szCs w:val="28"/>
        </w:rPr>
      </w:pPr>
      <w:r w:rsidRPr="00666CA9">
        <w:rPr>
          <w:rFonts w:ascii="Times New Roman" w:hAnsi="Times New Roman" w:cs="Times New Roman"/>
          <w:sz w:val="28"/>
          <w:szCs w:val="28"/>
        </w:rPr>
        <w:t>обеспечивает организацию проведения периодических внутренних осмотров и текущего ремонта вентиляционных установок и тепловых сетей, электрического и санитарно-технического оборудования, водопров</w:t>
      </w:r>
      <w:r w:rsidR="000A75C0" w:rsidRPr="00666CA9">
        <w:rPr>
          <w:rFonts w:ascii="Times New Roman" w:hAnsi="Times New Roman" w:cs="Times New Roman"/>
          <w:sz w:val="28"/>
          <w:szCs w:val="28"/>
        </w:rPr>
        <w:t>одно-канализационного хозяйства,</w:t>
      </w:r>
      <w:r w:rsidRPr="00666CA9">
        <w:rPr>
          <w:rFonts w:ascii="Times New Roman" w:hAnsi="Times New Roman" w:cs="Times New Roman"/>
          <w:sz w:val="28"/>
          <w:szCs w:val="28"/>
        </w:rPr>
        <w:t xml:space="preserve"> измерений сопротивления изоляции электроустановок, электропров</w:t>
      </w:r>
      <w:r w:rsidR="00666CA9">
        <w:rPr>
          <w:rFonts w:ascii="Times New Roman" w:hAnsi="Times New Roman" w:cs="Times New Roman"/>
          <w:sz w:val="28"/>
          <w:szCs w:val="28"/>
        </w:rPr>
        <w:t>одки и заземляющих устройств;</w:t>
      </w:r>
    </w:p>
    <w:p w:rsidR="00666CA9" w:rsidRDefault="00DE6326" w:rsidP="00E11736">
      <w:pPr>
        <w:pStyle w:val="a3"/>
        <w:numPr>
          <w:ilvl w:val="0"/>
          <w:numId w:val="3"/>
        </w:numPr>
        <w:spacing w:line="276" w:lineRule="auto"/>
        <w:jc w:val="both"/>
        <w:rPr>
          <w:rFonts w:ascii="Times New Roman" w:hAnsi="Times New Roman" w:cs="Times New Roman"/>
          <w:sz w:val="28"/>
          <w:szCs w:val="28"/>
        </w:rPr>
      </w:pPr>
      <w:r w:rsidRPr="00666CA9">
        <w:rPr>
          <w:rFonts w:ascii="Times New Roman" w:hAnsi="Times New Roman" w:cs="Times New Roman"/>
          <w:sz w:val="28"/>
          <w:szCs w:val="28"/>
        </w:rPr>
        <w:t xml:space="preserve">организует обеспечение работников </w:t>
      </w:r>
      <w:r w:rsidR="00666CA9">
        <w:rPr>
          <w:rFonts w:ascii="Times New Roman" w:hAnsi="Times New Roman" w:cs="Times New Roman"/>
          <w:sz w:val="28"/>
          <w:szCs w:val="28"/>
        </w:rPr>
        <w:t>учреждения</w:t>
      </w:r>
      <w:r w:rsidRPr="00666CA9">
        <w:rPr>
          <w:rFonts w:ascii="Times New Roman" w:hAnsi="Times New Roman" w:cs="Times New Roman"/>
          <w:sz w:val="28"/>
          <w:szCs w:val="28"/>
        </w:rPr>
        <w:t xml:space="preserve"> спецодеждой, </w:t>
      </w:r>
      <w:proofErr w:type="spellStart"/>
      <w:r w:rsidRPr="00666CA9">
        <w:rPr>
          <w:rFonts w:ascii="Times New Roman" w:hAnsi="Times New Roman" w:cs="Times New Roman"/>
          <w:sz w:val="28"/>
          <w:szCs w:val="28"/>
        </w:rPr>
        <w:t>спецобувью</w:t>
      </w:r>
      <w:proofErr w:type="spellEnd"/>
      <w:r w:rsidRPr="00666CA9">
        <w:rPr>
          <w:rFonts w:ascii="Times New Roman" w:hAnsi="Times New Roman" w:cs="Times New Roman"/>
          <w:sz w:val="28"/>
          <w:szCs w:val="28"/>
        </w:rPr>
        <w:t xml:space="preserve"> и другими средствами индивидуальной защиты, в соответствии с действующими типовыми но</w:t>
      </w:r>
      <w:r w:rsidR="00666CA9">
        <w:rPr>
          <w:rFonts w:ascii="Times New Roman" w:hAnsi="Times New Roman" w:cs="Times New Roman"/>
          <w:sz w:val="28"/>
          <w:szCs w:val="28"/>
        </w:rPr>
        <w:t>рмами бесплатной выдачи СИЗ;</w:t>
      </w:r>
    </w:p>
    <w:p w:rsidR="00666CA9" w:rsidRDefault="00DE6326" w:rsidP="00E11736">
      <w:pPr>
        <w:pStyle w:val="a3"/>
        <w:numPr>
          <w:ilvl w:val="0"/>
          <w:numId w:val="3"/>
        </w:numPr>
        <w:spacing w:line="276" w:lineRule="auto"/>
        <w:jc w:val="both"/>
        <w:rPr>
          <w:rFonts w:ascii="Times New Roman" w:hAnsi="Times New Roman" w:cs="Times New Roman"/>
          <w:sz w:val="28"/>
          <w:szCs w:val="28"/>
        </w:rPr>
      </w:pPr>
      <w:r w:rsidRPr="00666CA9">
        <w:rPr>
          <w:rFonts w:ascii="Times New Roman" w:hAnsi="Times New Roman" w:cs="Times New Roman"/>
          <w:sz w:val="28"/>
          <w:szCs w:val="28"/>
        </w:rPr>
        <w:t xml:space="preserve">организует разработку и периодический пересмотр не реже 1 раза в 5 лет инструкций по охране труда для непосредственно подчиненных работников с учетом </w:t>
      </w:r>
      <w:r w:rsidRPr="000A75C0">
        <w:rPr>
          <w:rFonts w:ascii="Times New Roman" w:hAnsi="Times New Roman" w:cs="Times New Roman"/>
          <w:sz w:val="28"/>
          <w:szCs w:val="28"/>
        </w:rPr>
        <w:t>конкр</w:t>
      </w:r>
      <w:r w:rsidR="00666CA9">
        <w:rPr>
          <w:rFonts w:ascii="Times New Roman" w:hAnsi="Times New Roman" w:cs="Times New Roman"/>
          <w:sz w:val="28"/>
          <w:szCs w:val="28"/>
        </w:rPr>
        <w:t>етных условий и видов работ;</w:t>
      </w:r>
    </w:p>
    <w:p w:rsidR="00EC451F" w:rsidRDefault="00DE6326" w:rsidP="00EC451F">
      <w:pPr>
        <w:pStyle w:val="a3"/>
        <w:numPr>
          <w:ilvl w:val="0"/>
          <w:numId w:val="3"/>
        </w:numPr>
        <w:spacing w:line="276" w:lineRule="auto"/>
        <w:jc w:val="both"/>
        <w:rPr>
          <w:rFonts w:ascii="Times New Roman" w:hAnsi="Times New Roman" w:cs="Times New Roman"/>
          <w:sz w:val="28"/>
          <w:szCs w:val="28"/>
        </w:rPr>
      </w:pPr>
      <w:r w:rsidRPr="000A75C0">
        <w:rPr>
          <w:rFonts w:ascii="Times New Roman" w:hAnsi="Times New Roman" w:cs="Times New Roman"/>
          <w:sz w:val="28"/>
          <w:szCs w:val="28"/>
        </w:rPr>
        <w:lastRenderedPageBreak/>
        <w:t>проводит п</w:t>
      </w:r>
      <w:r w:rsidR="00666CA9">
        <w:rPr>
          <w:rFonts w:ascii="Times New Roman" w:hAnsi="Times New Roman" w:cs="Times New Roman"/>
          <w:sz w:val="28"/>
          <w:szCs w:val="28"/>
        </w:rPr>
        <w:t>ервичный (</w:t>
      </w:r>
      <w:r w:rsidRPr="000A75C0">
        <w:rPr>
          <w:rFonts w:ascii="Times New Roman" w:hAnsi="Times New Roman" w:cs="Times New Roman"/>
          <w:sz w:val="28"/>
          <w:szCs w:val="28"/>
        </w:rPr>
        <w:t xml:space="preserve">повторный) инструктажи на рабочем месте с непосредственно подчиненными работниками с регистрацией </w:t>
      </w:r>
      <w:r w:rsidR="00EC451F">
        <w:rPr>
          <w:rFonts w:ascii="Times New Roman" w:hAnsi="Times New Roman" w:cs="Times New Roman"/>
          <w:sz w:val="28"/>
          <w:szCs w:val="28"/>
        </w:rPr>
        <w:t>в журнале установленной формы;</w:t>
      </w:r>
    </w:p>
    <w:p w:rsidR="00EC451F" w:rsidRPr="00EC451F" w:rsidRDefault="00EC451F" w:rsidP="00EC451F">
      <w:pPr>
        <w:pStyle w:val="a3"/>
        <w:numPr>
          <w:ilvl w:val="0"/>
          <w:numId w:val="3"/>
        </w:numPr>
        <w:spacing w:line="276" w:lineRule="auto"/>
        <w:jc w:val="both"/>
        <w:rPr>
          <w:rFonts w:ascii="Times New Roman" w:hAnsi="Times New Roman" w:cs="Times New Roman"/>
          <w:sz w:val="28"/>
          <w:szCs w:val="28"/>
        </w:rPr>
      </w:pPr>
      <w:r w:rsidRPr="00EC451F">
        <w:rPr>
          <w:rFonts w:ascii="Times New Roman" w:hAnsi="Times New Roman" w:cs="Times New Roman"/>
          <w:sz w:val="28"/>
          <w:szCs w:val="28"/>
        </w:rPr>
        <w:t xml:space="preserve">обеспечивает соблюдение требований охраны труда при эксплуатации и обслуживании технологического, энергетического оборудования (ЭУ, ТЭУ), осуществляет их периодический осмотр и организует текущий ремонт; </w:t>
      </w:r>
    </w:p>
    <w:p w:rsidR="00EC451F" w:rsidRDefault="00EC451F" w:rsidP="00EC451F">
      <w:pPr>
        <w:pStyle w:val="a3"/>
        <w:numPr>
          <w:ilvl w:val="0"/>
          <w:numId w:val="3"/>
        </w:numPr>
        <w:spacing w:line="276" w:lineRule="auto"/>
        <w:jc w:val="both"/>
        <w:rPr>
          <w:rFonts w:ascii="Times New Roman" w:hAnsi="Times New Roman" w:cs="Times New Roman"/>
          <w:sz w:val="28"/>
          <w:szCs w:val="28"/>
        </w:rPr>
      </w:pPr>
      <w:r w:rsidRPr="00EC451F">
        <w:rPr>
          <w:rFonts w:ascii="Times New Roman" w:hAnsi="Times New Roman" w:cs="Times New Roman"/>
          <w:sz w:val="28"/>
          <w:szCs w:val="28"/>
        </w:rPr>
        <w:t xml:space="preserve">организует соблюдение требований пожарной безопасности, следит за исправностью средств пожаротушения; </w:t>
      </w:r>
    </w:p>
    <w:p w:rsidR="00EC451F" w:rsidRDefault="00EC451F" w:rsidP="00EC451F">
      <w:pPr>
        <w:pStyle w:val="a3"/>
        <w:numPr>
          <w:ilvl w:val="0"/>
          <w:numId w:val="3"/>
        </w:numPr>
        <w:spacing w:line="276" w:lineRule="auto"/>
        <w:jc w:val="both"/>
        <w:rPr>
          <w:rFonts w:ascii="Times New Roman" w:hAnsi="Times New Roman" w:cs="Times New Roman"/>
          <w:sz w:val="28"/>
          <w:szCs w:val="28"/>
        </w:rPr>
      </w:pPr>
      <w:r w:rsidRPr="00EC451F">
        <w:rPr>
          <w:rFonts w:ascii="Times New Roman" w:hAnsi="Times New Roman" w:cs="Times New Roman"/>
          <w:sz w:val="28"/>
          <w:szCs w:val="28"/>
        </w:rPr>
        <w:t xml:space="preserve">обеспечивает учёт и хранение противопожарного инвентаря </w:t>
      </w:r>
      <w:r>
        <w:rPr>
          <w:rFonts w:ascii="Times New Roman" w:hAnsi="Times New Roman" w:cs="Times New Roman"/>
          <w:sz w:val="28"/>
          <w:szCs w:val="28"/>
        </w:rPr>
        <w:t>учреждении;</w:t>
      </w:r>
    </w:p>
    <w:p w:rsidR="00EC451F" w:rsidRDefault="00EC451F" w:rsidP="00EC451F">
      <w:pPr>
        <w:pStyle w:val="a3"/>
        <w:numPr>
          <w:ilvl w:val="0"/>
          <w:numId w:val="3"/>
        </w:numPr>
        <w:spacing w:line="276" w:lineRule="auto"/>
        <w:jc w:val="both"/>
        <w:rPr>
          <w:rFonts w:ascii="Times New Roman" w:hAnsi="Times New Roman" w:cs="Times New Roman"/>
          <w:sz w:val="28"/>
          <w:szCs w:val="28"/>
        </w:rPr>
      </w:pPr>
      <w:r w:rsidRPr="00EC451F">
        <w:rPr>
          <w:rFonts w:ascii="Times New Roman" w:hAnsi="Times New Roman" w:cs="Times New Roman"/>
          <w:sz w:val="28"/>
          <w:szCs w:val="28"/>
        </w:rPr>
        <w:t xml:space="preserve">обеспечивает соответствующее санитарное состояние помещений и мест общего пользования </w:t>
      </w:r>
      <w:r>
        <w:rPr>
          <w:rFonts w:ascii="Times New Roman" w:hAnsi="Times New Roman" w:cs="Times New Roman"/>
          <w:sz w:val="28"/>
          <w:szCs w:val="28"/>
        </w:rPr>
        <w:t>учреждения</w:t>
      </w:r>
      <w:r w:rsidRPr="00EC451F">
        <w:rPr>
          <w:rFonts w:ascii="Times New Roman" w:hAnsi="Times New Roman" w:cs="Times New Roman"/>
          <w:sz w:val="28"/>
          <w:szCs w:val="28"/>
        </w:rPr>
        <w:t xml:space="preserve">;  </w:t>
      </w:r>
    </w:p>
    <w:p w:rsidR="00EC451F" w:rsidRDefault="00EC451F" w:rsidP="00EC451F">
      <w:pPr>
        <w:pStyle w:val="a3"/>
        <w:numPr>
          <w:ilvl w:val="0"/>
          <w:numId w:val="3"/>
        </w:numPr>
        <w:spacing w:line="276" w:lineRule="auto"/>
        <w:jc w:val="both"/>
        <w:rPr>
          <w:rFonts w:ascii="Times New Roman" w:hAnsi="Times New Roman" w:cs="Times New Roman"/>
          <w:sz w:val="28"/>
          <w:szCs w:val="28"/>
        </w:rPr>
      </w:pPr>
      <w:r w:rsidRPr="00EC451F">
        <w:rPr>
          <w:rFonts w:ascii="Times New Roman" w:hAnsi="Times New Roman" w:cs="Times New Roman"/>
          <w:sz w:val="28"/>
          <w:szCs w:val="28"/>
        </w:rPr>
        <w:t>организует работу по озелене</w:t>
      </w:r>
      <w:r>
        <w:rPr>
          <w:rFonts w:ascii="Times New Roman" w:hAnsi="Times New Roman" w:cs="Times New Roman"/>
          <w:sz w:val="28"/>
          <w:szCs w:val="28"/>
        </w:rPr>
        <w:t>нию и благоустройству территории</w:t>
      </w:r>
      <w:r w:rsidRPr="00EC451F">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EC451F">
        <w:rPr>
          <w:rFonts w:ascii="Times New Roman" w:hAnsi="Times New Roman" w:cs="Times New Roman"/>
          <w:sz w:val="28"/>
          <w:szCs w:val="28"/>
        </w:rPr>
        <w:t>, поддержанию тротуаров, пешеходных дорожек в исправном состоянии, уборке территории и своевременной очистке дорог</w:t>
      </w:r>
      <w:r>
        <w:rPr>
          <w:rFonts w:ascii="Times New Roman" w:hAnsi="Times New Roman" w:cs="Times New Roman"/>
          <w:sz w:val="28"/>
          <w:szCs w:val="28"/>
        </w:rPr>
        <w:t>, тротуаров от снега и льда;</w:t>
      </w:r>
    </w:p>
    <w:p w:rsidR="00666CA9" w:rsidRDefault="00666CA9" w:rsidP="00666CA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4.5. </w:t>
      </w:r>
      <w:r w:rsidR="007D5985">
        <w:rPr>
          <w:rFonts w:ascii="Times New Roman" w:hAnsi="Times New Roman" w:cs="Times New Roman"/>
          <w:sz w:val="28"/>
          <w:szCs w:val="28"/>
        </w:rPr>
        <w:t>Основной персонал</w:t>
      </w:r>
      <w:r>
        <w:rPr>
          <w:rFonts w:ascii="Times New Roman" w:hAnsi="Times New Roman" w:cs="Times New Roman"/>
          <w:sz w:val="28"/>
          <w:szCs w:val="28"/>
        </w:rPr>
        <w:t xml:space="preserve"> учреждения:</w:t>
      </w:r>
    </w:p>
    <w:p w:rsidR="00666CA9" w:rsidRDefault="003C521A" w:rsidP="00666CA9">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проходи</w:t>
      </w:r>
      <w:r w:rsidR="00DE6326" w:rsidRPr="000A75C0">
        <w:rPr>
          <w:rFonts w:ascii="Times New Roman" w:hAnsi="Times New Roman" w:cs="Times New Roman"/>
          <w:sz w:val="28"/>
          <w:szCs w:val="28"/>
        </w:rPr>
        <w:t>т обучение безопасным методам и приемам выполнения работ</w:t>
      </w:r>
      <w:r w:rsidR="00666CA9">
        <w:rPr>
          <w:rFonts w:ascii="Times New Roman" w:hAnsi="Times New Roman" w:cs="Times New Roman"/>
          <w:sz w:val="28"/>
          <w:szCs w:val="28"/>
        </w:rPr>
        <w:t>,</w:t>
      </w:r>
      <w:r w:rsidR="00DE6326" w:rsidRPr="000A75C0">
        <w:rPr>
          <w:rFonts w:ascii="Times New Roman" w:hAnsi="Times New Roman" w:cs="Times New Roman"/>
          <w:sz w:val="28"/>
          <w:szCs w:val="28"/>
        </w:rPr>
        <w:t xml:space="preserve"> и оказанию первой помощи пострадавшим</w:t>
      </w:r>
      <w:r w:rsidR="00157946">
        <w:rPr>
          <w:rFonts w:ascii="Times New Roman" w:hAnsi="Times New Roman" w:cs="Times New Roman"/>
          <w:sz w:val="28"/>
          <w:szCs w:val="28"/>
        </w:rPr>
        <w:t xml:space="preserve"> в учреждении</w:t>
      </w:r>
      <w:r w:rsidR="00DE6326" w:rsidRPr="000A75C0">
        <w:rPr>
          <w:rFonts w:ascii="Times New Roman" w:hAnsi="Times New Roman" w:cs="Times New Roman"/>
          <w:sz w:val="28"/>
          <w:szCs w:val="28"/>
        </w:rPr>
        <w:t>, инструктаж по охране труда, проверку зна</w:t>
      </w:r>
      <w:r w:rsidR="00666CA9">
        <w:rPr>
          <w:rFonts w:ascii="Times New Roman" w:hAnsi="Times New Roman" w:cs="Times New Roman"/>
          <w:sz w:val="28"/>
          <w:szCs w:val="28"/>
        </w:rPr>
        <w:t>ний требований охраны труда;</w:t>
      </w:r>
    </w:p>
    <w:p w:rsidR="00AA59F1" w:rsidRDefault="003C521A" w:rsidP="00DE6326">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организуе</w:t>
      </w:r>
      <w:r w:rsidR="00DE6326" w:rsidRPr="000A75C0">
        <w:rPr>
          <w:rFonts w:ascii="Times New Roman" w:hAnsi="Times New Roman" w:cs="Times New Roman"/>
          <w:sz w:val="28"/>
          <w:szCs w:val="28"/>
        </w:rPr>
        <w:t xml:space="preserve">т работу по созданию и обеспечению безопасных условий проведения </w:t>
      </w:r>
      <w:r w:rsidR="00AA59F1">
        <w:rPr>
          <w:rFonts w:ascii="Times New Roman" w:hAnsi="Times New Roman" w:cs="Times New Roman"/>
          <w:sz w:val="28"/>
          <w:szCs w:val="28"/>
        </w:rPr>
        <w:t>рабочего</w:t>
      </w:r>
      <w:r w:rsidR="00DE6326" w:rsidRPr="000A75C0">
        <w:rPr>
          <w:rFonts w:ascii="Times New Roman" w:hAnsi="Times New Roman" w:cs="Times New Roman"/>
          <w:sz w:val="28"/>
          <w:szCs w:val="28"/>
        </w:rPr>
        <w:t xml:space="preserve"> процесса в соответствии с действующими нормативно-правовыми актами по охране труда и Уставом </w:t>
      </w:r>
      <w:r w:rsidR="00AA59F1">
        <w:rPr>
          <w:rFonts w:ascii="Times New Roman" w:hAnsi="Times New Roman" w:cs="Times New Roman"/>
          <w:sz w:val="28"/>
          <w:szCs w:val="28"/>
        </w:rPr>
        <w:t>учреждения;</w:t>
      </w:r>
    </w:p>
    <w:p w:rsidR="00157946" w:rsidRDefault="003C521A" w:rsidP="00666CA9">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проводи</w:t>
      </w:r>
      <w:r w:rsidR="00DE6326" w:rsidRPr="000A75C0">
        <w:rPr>
          <w:rFonts w:ascii="Times New Roman" w:hAnsi="Times New Roman" w:cs="Times New Roman"/>
          <w:sz w:val="28"/>
          <w:szCs w:val="28"/>
        </w:rPr>
        <w:t xml:space="preserve">т контроль безопасности использования, хранения </w:t>
      </w:r>
      <w:r w:rsidR="00AA59F1">
        <w:rPr>
          <w:rFonts w:ascii="Times New Roman" w:hAnsi="Times New Roman" w:cs="Times New Roman"/>
          <w:sz w:val="28"/>
          <w:szCs w:val="28"/>
        </w:rPr>
        <w:t>приборов, оборудования, мебели;</w:t>
      </w:r>
    </w:p>
    <w:p w:rsidR="00157946" w:rsidRDefault="003C521A" w:rsidP="00666CA9">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контролирует соблюдение и принимае</w:t>
      </w:r>
      <w:r w:rsidR="00DE6326" w:rsidRPr="00157946">
        <w:rPr>
          <w:rFonts w:ascii="Times New Roman" w:hAnsi="Times New Roman" w:cs="Times New Roman"/>
          <w:sz w:val="28"/>
          <w:szCs w:val="28"/>
        </w:rPr>
        <w:t>т меры по выполнению санитарно</w:t>
      </w:r>
      <w:r w:rsidR="00ED7242">
        <w:rPr>
          <w:rFonts w:ascii="Times New Roman" w:hAnsi="Times New Roman" w:cs="Times New Roman"/>
          <w:sz w:val="28"/>
          <w:szCs w:val="28"/>
        </w:rPr>
        <w:t>-</w:t>
      </w:r>
      <w:r w:rsidR="00DE6326" w:rsidRPr="00157946">
        <w:rPr>
          <w:rFonts w:ascii="Times New Roman" w:hAnsi="Times New Roman" w:cs="Times New Roman"/>
          <w:sz w:val="28"/>
          <w:szCs w:val="28"/>
        </w:rPr>
        <w:t xml:space="preserve">гигиенических норм и требований охраны труда, пожарной безопасности при проведении массовых мероприятий </w:t>
      </w:r>
      <w:r w:rsidR="00157946">
        <w:rPr>
          <w:rFonts w:ascii="Times New Roman" w:hAnsi="Times New Roman" w:cs="Times New Roman"/>
          <w:sz w:val="28"/>
          <w:szCs w:val="28"/>
        </w:rPr>
        <w:t>в учреждении;</w:t>
      </w:r>
    </w:p>
    <w:p w:rsidR="00157946" w:rsidRDefault="003C521A" w:rsidP="00666CA9">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немедленно извещае</w:t>
      </w:r>
      <w:r w:rsidR="00DE6326" w:rsidRPr="00157946">
        <w:rPr>
          <w:rFonts w:ascii="Times New Roman" w:hAnsi="Times New Roman" w:cs="Times New Roman"/>
          <w:sz w:val="28"/>
          <w:szCs w:val="28"/>
        </w:rPr>
        <w:t xml:space="preserve">т директора </w:t>
      </w:r>
      <w:r w:rsidR="00157946">
        <w:rPr>
          <w:rFonts w:ascii="Times New Roman" w:hAnsi="Times New Roman" w:cs="Times New Roman"/>
          <w:sz w:val="28"/>
          <w:szCs w:val="28"/>
        </w:rPr>
        <w:t>учреждения</w:t>
      </w:r>
      <w:r w:rsidR="00DE6326" w:rsidRPr="00157946">
        <w:rPr>
          <w:rFonts w:ascii="Times New Roman" w:hAnsi="Times New Roman" w:cs="Times New Roman"/>
          <w:sz w:val="28"/>
          <w:szCs w:val="28"/>
        </w:rPr>
        <w:t xml:space="preserve"> о любой ситуации, угрожающей жизни и здоровью людей, о каждом несчастном случае, произошедшем в </w:t>
      </w:r>
      <w:r w:rsidR="00157946">
        <w:rPr>
          <w:rFonts w:ascii="Times New Roman" w:hAnsi="Times New Roman" w:cs="Times New Roman"/>
          <w:sz w:val="28"/>
          <w:szCs w:val="28"/>
        </w:rPr>
        <w:t>учреждении</w:t>
      </w:r>
      <w:r w:rsidR="00DE6326" w:rsidRPr="00157946">
        <w:rPr>
          <w:rFonts w:ascii="Times New Roman" w:hAnsi="Times New Roman" w:cs="Times New Roman"/>
          <w:sz w:val="28"/>
          <w:szCs w:val="28"/>
        </w:rPr>
        <w:t>, или об ухудшении состояния своего здоровья, в том числе,</w:t>
      </w:r>
      <w:r w:rsidR="00157946">
        <w:rPr>
          <w:rFonts w:ascii="Times New Roman" w:hAnsi="Times New Roman" w:cs="Times New Roman"/>
          <w:sz w:val="28"/>
          <w:szCs w:val="28"/>
        </w:rPr>
        <w:t xml:space="preserve"> о проявлении признаков заболевания;</w:t>
      </w:r>
    </w:p>
    <w:p w:rsidR="00157946" w:rsidRDefault="003C521A" w:rsidP="00666CA9">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участвуе</w:t>
      </w:r>
      <w:r w:rsidR="00DE6326" w:rsidRPr="00157946">
        <w:rPr>
          <w:rFonts w:ascii="Times New Roman" w:hAnsi="Times New Roman" w:cs="Times New Roman"/>
          <w:sz w:val="28"/>
          <w:szCs w:val="28"/>
        </w:rPr>
        <w:t>т в рабо</w:t>
      </w:r>
      <w:r w:rsidR="00157946">
        <w:rPr>
          <w:rFonts w:ascii="Times New Roman" w:hAnsi="Times New Roman" w:cs="Times New Roman"/>
          <w:sz w:val="28"/>
          <w:szCs w:val="28"/>
        </w:rPr>
        <w:t xml:space="preserve">те комиссии по охране труда; </w:t>
      </w:r>
    </w:p>
    <w:p w:rsidR="00157946" w:rsidRDefault="003C521A" w:rsidP="00666CA9">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участвуе</w:t>
      </w:r>
      <w:r w:rsidR="00157946">
        <w:rPr>
          <w:rFonts w:ascii="Times New Roman" w:hAnsi="Times New Roman" w:cs="Times New Roman"/>
          <w:sz w:val="28"/>
          <w:szCs w:val="28"/>
        </w:rPr>
        <w:t>т</w:t>
      </w:r>
      <w:r w:rsidR="00DE6326" w:rsidRPr="00157946">
        <w:rPr>
          <w:rFonts w:ascii="Times New Roman" w:hAnsi="Times New Roman" w:cs="Times New Roman"/>
          <w:sz w:val="28"/>
          <w:szCs w:val="28"/>
        </w:rPr>
        <w:t xml:space="preserve"> в подготовке данных, необходимых для разработки проектов, перечней, списков, графиков и иных документов по вопросам организации охраны труда;</w:t>
      </w:r>
    </w:p>
    <w:p w:rsidR="00157946" w:rsidRDefault="003C521A" w:rsidP="00666CA9">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участвуе</w:t>
      </w:r>
      <w:r w:rsidR="00DE6326" w:rsidRPr="00157946">
        <w:rPr>
          <w:rFonts w:ascii="Times New Roman" w:hAnsi="Times New Roman" w:cs="Times New Roman"/>
          <w:sz w:val="28"/>
          <w:szCs w:val="28"/>
        </w:rPr>
        <w:t>т в разработке и выполнении мероприятий по предупреждению несчастных случаев и профессиональных заболеваний, возн</w:t>
      </w:r>
      <w:r w:rsidR="00157946">
        <w:rPr>
          <w:rFonts w:ascii="Times New Roman" w:hAnsi="Times New Roman" w:cs="Times New Roman"/>
          <w:sz w:val="28"/>
          <w:szCs w:val="28"/>
        </w:rPr>
        <w:t>икно</w:t>
      </w:r>
      <w:r w:rsidR="00EC451F">
        <w:rPr>
          <w:rFonts w:ascii="Times New Roman" w:hAnsi="Times New Roman" w:cs="Times New Roman"/>
          <w:sz w:val="28"/>
          <w:szCs w:val="28"/>
        </w:rPr>
        <w:t>вению аварийных ситуаций</w:t>
      </w:r>
      <w:r w:rsidR="008E4839">
        <w:rPr>
          <w:rFonts w:ascii="Times New Roman" w:hAnsi="Times New Roman" w:cs="Times New Roman"/>
          <w:sz w:val="28"/>
          <w:szCs w:val="28"/>
        </w:rPr>
        <w:t>;</w:t>
      </w:r>
    </w:p>
    <w:p w:rsidR="008E4839" w:rsidRDefault="003C521A" w:rsidP="008E4839">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несе</w:t>
      </w:r>
      <w:r w:rsidR="008E4839" w:rsidRPr="008E4839">
        <w:rPr>
          <w:rFonts w:ascii="Times New Roman" w:hAnsi="Times New Roman" w:cs="Times New Roman"/>
          <w:sz w:val="28"/>
          <w:szCs w:val="28"/>
        </w:rPr>
        <w:t>т ответственность, согласно действующему законодательству о труде за несчастные слу</w:t>
      </w:r>
      <w:r>
        <w:rPr>
          <w:rFonts w:ascii="Times New Roman" w:hAnsi="Times New Roman" w:cs="Times New Roman"/>
          <w:sz w:val="28"/>
          <w:szCs w:val="28"/>
        </w:rPr>
        <w:t xml:space="preserve">чаи, происшедшие </w:t>
      </w:r>
      <w:r w:rsidR="008E4839" w:rsidRPr="008E4839">
        <w:rPr>
          <w:rFonts w:ascii="Times New Roman" w:hAnsi="Times New Roman" w:cs="Times New Roman"/>
          <w:sz w:val="28"/>
          <w:szCs w:val="28"/>
        </w:rPr>
        <w:t xml:space="preserve">во время </w:t>
      </w:r>
      <w:r w:rsidR="008E4839">
        <w:rPr>
          <w:rFonts w:ascii="Times New Roman" w:hAnsi="Times New Roman" w:cs="Times New Roman"/>
          <w:sz w:val="28"/>
          <w:szCs w:val="28"/>
        </w:rPr>
        <w:t xml:space="preserve">рабочего </w:t>
      </w:r>
      <w:r w:rsidR="008E4839" w:rsidRPr="008E4839">
        <w:rPr>
          <w:rFonts w:ascii="Times New Roman" w:hAnsi="Times New Roman" w:cs="Times New Roman"/>
          <w:sz w:val="28"/>
          <w:szCs w:val="28"/>
        </w:rPr>
        <w:t>процесса в результате нарушений правил по охране труда</w:t>
      </w:r>
      <w:r w:rsidR="008E4839">
        <w:rPr>
          <w:rFonts w:ascii="Times New Roman" w:hAnsi="Times New Roman" w:cs="Times New Roman"/>
          <w:sz w:val="28"/>
          <w:szCs w:val="28"/>
        </w:rPr>
        <w:t>;</w:t>
      </w:r>
    </w:p>
    <w:p w:rsidR="008E4839" w:rsidRPr="008E4839" w:rsidRDefault="003C521A" w:rsidP="008E4839">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не допускае</w:t>
      </w:r>
      <w:r w:rsidR="008E4839">
        <w:rPr>
          <w:rFonts w:ascii="Times New Roman" w:hAnsi="Times New Roman" w:cs="Times New Roman"/>
          <w:sz w:val="28"/>
          <w:szCs w:val="28"/>
        </w:rPr>
        <w:t xml:space="preserve">т проведения работы </w:t>
      </w:r>
      <w:r w:rsidR="008E4839" w:rsidRPr="008E4839">
        <w:rPr>
          <w:rFonts w:ascii="Times New Roman" w:hAnsi="Times New Roman" w:cs="Times New Roman"/>
          <w:sz w:val="28"/>
          <w:szCs w:val="28"/>
        </w:rPr>
        <w:t>в необорудованных и не принятых в эксплуатацию помещениях;</w:t>
      </w:r>
    </w:p>
    <w:p w:rsidR="00EC451F" w:rsidRDefault="00EC451F" w:rsidP="00EC451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4.6</w:t>
      </w:r>
      <w:r w:rsidR="00DE6326" w:rsidRPr="00157946">
        <w:rPr>
          <w:rFonts w:ascii="Times New Roman" w:hAnsi="Times New Roman" w:cs="Times New Roman"/>
          <w:sz w:val="28"/>
          <w:szCs w:val="28"/>
        </w:rPr>
        <w:t xml:space="preserve">. </w:t>
      </w:r>
      <w:r>
        <w:rPr>
          <w:rFonts w:ascii="Times New Roman" w:hAnsi="Times New Roman" w:cs="Times New Roman"/>
          <w:sz w:val="28"/>
          <w:szCs w:val="28"/>
        </w:rPr>
        <w:t>Документовед учреждения:</w:t>
      </w:r>
    </w:p>
    <w:p w:rsidR="008E5554" w:rsidRPr="008E5554" w:rsidRDefault="00DE6326" w:rsidP="007E291F">
      <w:pPr>
        <w:pStyle w:val="a3"/>
        <w:numPr>
          <w:ilvl w:val="0"/>
          <w:numId w:val="5"/>
        </w:numPr>
        <w:spacing w:line="276" w:lineRule="auto"/>
        <w:jc w:val="both"/>
        <w:rPr>
          <w:rFonts w:ascii="Times New Roman" w:hAnsi="Times New Roman" w:cs="Times New Roman"/>
          <w:sz w:val="28"/>
          <w:szCs w:val="28"/>
        </w:rPr>
      </w:pPr>
      <w:r w:rsidRPr="008E5554">
        <w:rPr>
          <w:rFonts w:ascii="Times New Roman" w:hAnsi="Times New Roman" w:cs="Times New Roman"/>
          <w:sz w:val="28"/>
          <w:szCs w:val="28"/>
        </w:rPr>
        <w:t>организует прием лиц на работу и перемещение по должности, профессии, виду работ, изменению условий труда в соответствии с требованиями нормативов по охране труда (учет состояния здоровья, специальности, квалификации, степени подготовленности и т.п.), оформляет</w:t>
      </w:r>
      <w:r w:rsidR="00EC451F" w:rsidRPr="008E5554">
        <w:rPr>
          <w:rFonts w:ascii="Times New Roman" w:hAnsi="Times New Roman" w:cs="Times New Roman"/>
          <w:sz w:val="28"/>
          <w:szCs w:val="28"/>
        </w:rPr>
        <w:t xml:space="preserve"> соответствующие документы;</w:t>
      </w:r>
      <w:r w:rsidR="008E5554" w:rsidRPr="008E5554">
        <w:rPr>
          <w:rFonts w:ascii="Times New Roman" w:hAnsi="Times New Roman" w:cs="Times New Roman"/>
          <w:sz w:val="28"/>
          <w:szCs w:val="28"/>
        </w:rPr>
        <w:t xml:space="preserve"> </w:t>
      </w:r>
    </w:p>
    <w:p w:rsidR="008E5554" w:rsidRDefault="008E5554" w:rsidP="007E291F">
      <w:pPr>
        <w:pStyle w:val="a3"/>
        <w:numPr>
          <w:ilvl w:val="0"/>
          <w:numId w:val="5"/>
        </w:numPr>
        <w:spacing w:line="276" w:lineRule="auto"/>
        <w:jc w:val="both"/>
        <w:rPr>
          <w:rFonts w:ascii="Times New Roman" w:hAnsi="Times New Roman" w:cs="Times New Roman"/>
          <w:sz w:val="28"/>
          <w:szCs w:val="28"/>
        </w:rPr>
      </w:pPr>
      <w:r w:rsidRPr="008E5554">
        <w:rPr>
          <w:rFonts w:ascii="Times New Roman" w:hAnsi="Times New Roman" w:cs="Times New Roman"/>
          <w:sz w:val="28"/>
          <w:szCs w:val="28"/>
        </w:rPr>
        <w:t>информирует ответственного по охране труда о принятых работниках;</w:t>
      </w:r>
    </w:p>
    <w:p w:rsidR="008E5554" w:rsidRDefault="00DE6326" w:rsidP="007E291F">
      <w:pPr>
        <w:pStyle w:val="a3"/>
        <w:numPr>
          <w:ilvl w:val="0"/>
          <w:numId w:val="5"/>
        </w:numPr>
        <w:spacing w:line="276" w:lineRule="auto"/>
        <w:jc w:val="both"/>
        <w:rPr>
          <w:rFonts w:ascii="Times New Roman" w:hAnsi="Times New Roman" w:cs="Times New Roman"/>
          <w:sz w:val="28"/>
          <w:szCs w:val="28"/>
        </w:rPr>
      </w:pPr>
      <w:r w:rsidRPr="00666CA9">
        <w:rPr>
          <w:rFonts w:ascii="Times New Roman" w:hAnsi="Times New Roman" w:cs="Times New Roman"/>
          <w:sz w:val="28"/>
          <w:szCs w:val="28"/>
        </w:rPr>
        <w:t>контролирует данные по готовности к выполнению трудовых обязанностей</w:t>
      </w:r>
      <w:r w:rsidR="008E4839">
        <w:rPr>
          <w:rFonts w:ascii="Times New Roman" w:hAnsi="Times New Roman" w:cs="Times New Roman"/>
          <w:sz w:val="28"/>
          <w:szCs w:val="28"/>
        </w:rPr>
        <w:t xml:space="preserve"> вновь принимаемых работников, а</w:t>
      </w:r>
      <w:r w:rsidRPr="00666CA9">
        <w:rPr>
          <w:rFonts w:ascii="Times New Roman" w:hAnsi="Times New Roman" w:cs="Times New Roman"/>
          <w:sz w:val="28"/>
          <w:szCs w:val="28"/>
        </w:rPr>
        <w:t xml:space="preserve"> также работников, переводимых на новые должности, виды раб</w:t>
      </w:r>
      <w:r w:rsidR="008E5554">
        <w:rPr>
          <w:rFonts w:ascii="Times New Roman" w:hAnsi="Times New Roman" w:cs="Times New Roman"/>
          <w:sz w:val="28"/>
          <w:szCs w:val="28"/>
        </w:rPr>
        <w:t>от, работы по новой профессии;</w:t>
      </w:r>
    </w:p>
    <w:p w:rsidR="008E4839" w:rsidRDefault="008E5554" w:rsidP="007E291F">
      <w:pPr>
        <w:pStyle w:val="a3"/>
        <w:numPr>
          <w:ilvl w:val="0"/>
          <w:numId w:val="5"/>
        </w:numPr>
        <w:spacing w:line="276" w:lineRule="auto"/>
        <w:jc w:val="both"/>
        <w:rPr>
          <w:rFonts w:ascii="Times New Roman" w:hAnsi="Times New Roman" w:cs="Times New Roman"/>
          <w:sz w:val="28"/>
          <w:szCs w:val="28"/>
        </w:rPr>
      </w:pPr>
      <w:r w:rsidRPr="008E5554">
        <w:rPr>
          <w:rFonts w:ascii="Times New Roman" w:hAnsi="Times New Roman" w:cs="Times New Roman"/>
          <w:sz w:val="28"/>
          <w:szCs w:val="28"/>
        </w:rPr>
        <w:t xml:space="preserve">контролирует своевременное проведение предварительных медицинских осмотров за счет средств работника при поступлении на работу и обязательных периодических </w:t>
      </w:r>
      <w:r w:rsidR="003C521A" w:rsidRPr="008E5554">
        <w:rPr>
          <w:rFonts w:ascii="Times New Roman" w:hAnsi="Times New Roman" w:cs="Times New Roman"/>
          <w:sz w:val="28"/>
          <w:szCs w:val="28"/>
        </w:rPr>
        <w:t xml:space="preserve">медицинских осмотров </w:t>
      </w:r>
      <w:r w:rsidRPr="008E5554">
        <w:rPr>
          <w:rFonts w:ascii="Times New Roman" w:hAnsi="Times New Roman" w:cs="Times New Roman"/>
          <w:sz w:val="28"/>
          <w:szCs w:val="28"/>
        </w:rPr>
        <w:t>(в течение трудовой деятельности</w:t>
      </w:r>
      <w:r w:rsidR="003C521A">
        <w:rPr>
          <w:rFonts w:ascii="Times New Roman" w:hAnsi="Times New Roman" w:cs="Times New Roman"/>
          <w:sz w:val="28"/>
          <w:szCs w:val="28"/>
        </w:rPr>
        <w:t>)</w:t>
      </w:r>
      <w:r w:rsidRPr="008E5554">
        <w:t xml:space="preserve"> </w:t>
      </w:r>
      <w:r w:rsidRPr="008E5554">
        <w:rPr>
          <w:rFonts w:ascii="Times New Roman" w:hAnsi="Times New Roman" w:cs="Times New Roman"/>
          <w:sz w:val="28"/>
          <w:szCs w:val="28"/>
        </w:rPr>
        <w:t>за счет средств учреждения, психиатрических освидетельствований, химико-токсикологических исследований работников;</w:t>
      </w:r>
    </w:p>
    <w:p w:rsidR="008E5554" w:rsidRPr="008E5554" w:rsidRDefault="008E5554" w:rsidP="007E291F">
      <w:pPr>
        <w:pStyle w:val="a4"/>
        <w:numPr>
          <w:ilvl w:val="0"/>
          <w:numId w:val="5"/>
        </w:numPr>
        <w:jc w:val="both"/>
        <w:rPr>
          <w:rFonts w:ascii="Times New Roman" w:hAnsi="Times New Roman" w:cs="Times New Roman"/>
          <w:sz w:val="28"/>
          <w:szCs w:val="28"/>
        </w:rPr>
      </w:pPr>
      <w:r w:rsidRPr="008E5554">
        <w:rPr>
          <w:rFonts w:ascii="Times New Roman" w:hAnsi="Times New Roman" w:cs="Times New Roman"/>
          <w:sz w:val="28"/>
          <w:szCs w:val="28"/>
        </w:rPr>
        <w:t xml:space="preserve">содействует работе </w:t>
      </w:r>
      <w:r w:rsidR="00ED7242">
        <w:rPr>
          <w:rFonts w:ascii="Times New Roman" w:hAnsi="Times New Roman" w:cs="Times New Roman"/>
          <w:sz w:val="28"/>
          <w:szCs w:val="28"/>
        </w:rPr>
        <w:t xml:space="preserve">комиссии </w:t>
      </w:r>
      <w:r>
        <w:rPr>
          <w:rFonts w:ascii="Times New Roman" w:hAnsi="Times New Roman" w:cs="Times New Roman"/>
          <w:sz w:val="28"/>
          <w:szCs w:val="28"/>
        </w:rPr>
        <w:t xml:space="preserve">по охране труда, </w:t>
      </w:r>
      <w:r w:rsidRPr="008E5554">
        <w:rPr>
          <w:rFonts w:ascii="Times New Roman" w:hAnsi="Times New Roman" w:cs="Times New Roman"/>
          <w:sz w:val="28"/>
          <w:szCs w:val="28"/>
        </w:rPr>
        <w:t xml:space="preserve">уполномоченных работниками представительных органов; </w:t>
      </w:r>
    </w:p>
    <w:p w:rsidR="008E5554" w:rsidRDefault="008E5554" w:rsidP="007E291F">
      <w:pPr>
        <w:pStyle w:val="a4"/>
        <w:numPr>
          <w:ilvl w:val="0"/>
          <w:numId w:val="5"/>
        </w:numPr>
        <w:spacing w:line="276" w:lineRule="auto"/>
        <w:jc w:val="both"/>
        <w:rPr>
          <w:rFonts w:ascii="Times New Roman" w:hAnsi="Times New Roman" w:cs="Times New Roman"/>
          <w:sz w:val="28"/>
          <w:szCs w:val="28"/>
        </w:rPr>
      </w:pPr>
      <w:r w:rsidRPr="008E5554">
        <w:rPr>
          <w:rFonts w:ascii="Times New Roman" w:hAnsi="Times New Roman" w:cs="Times New Roman"/>
          <w:sz w:val="28"/>
          <w:szCs w:val="28"/>
        </w:rPr>
        <w:t>обеспечивает доступность документов и информации, содержащих требования охраны труда, действующие в учреждении, для ознакомления с ними работников и иных лиц;</w:t>
      </w:r>
    </w:p>
    <w:p w:rsidR="008E5554" w:rsidRPr="008E5554" w:rsidRDefault="008E5554" w:rsidP="007E291F">
      <w:pPr>
        <w:pStyle w:val="a4"/>
        <w:numPr>
          <w:ilvl w:val="0"/>
          <w:numId w:val="5"/>
        </w:numPr>
        <w:spacing w:line="276" w:lineRule="auto"/>
        <w:jc w:val="both"/>
        <w:rPr>
          <w:rFonts w:ascii="Times New Roman" w:hAnsi="Times New Roman" w:cs="Times New Roman"/>
          <w:sz w:val="28"/>
          <w:szCs w:val="28"/>
        </w:rPr>
      </w:pPr>
      <w:r w:rsidRPr="008E5554">
        <w:rPr>
          <w:rFonts w:ascii="Times New Roman" w:hAnsi="Times New Roman" w:cs="Times New Roman"/>
          <w:sz w:val="28"/>
          <w:szCs w:val="28"/>
        </w:rPr>
        <w:t>принимает участие в расследовании причин аварий, несчастных случаев и профессиональных заболеваний</w:t>
      </w:r>
    </w:p>
    <w:p w:rsidR="008E5554" w:rsidRDefault="00F34A22" w:rsidP="008E5554">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4.7</w:t>
      </w:r>
      <w:r w:rsidR="00DE6326" w:rsidRPr="008E5554">
        <w:rPr>
          <w:rFonts w:ascii="Times New Roman" w:hAnsi="Times New Roman" w:cs="Times New Roman"/>
          <w:sz w:val="28"/>
          <w:szCs w:val="28"/>
        </w:rPr>
        <w:t xml:space="preserve">. </w:t>
      </w:r>
      <w:r w:rsidR="008E5554" w:rsidRPr="008E5554">
        <w:rPr>
          <w:rFonts w:ascii="Times New Roman" w:hAnsi="Times New Roman" w:cs="Times New Roman"/>
          <w:sz w:val="28"/>
          <w:szCs w:val="28"/>
        </w:rPr>
        <w:t>Энергетик в учреждении</w:t>
      </w:r>
      <w:r w:rsidR="008E5554">
        <w:rPr>
          <w:rFonts w:ascii="Times New Roman" w:hAnsi="Times New Roman" w:cs="Times New Roman"/>
          <w:sz w:val="28"/>
          <w:szCs w:val="28"/>
        </w:rPr>
        <w:t>:</w:t>
      </w:r>
    </w:p>
    <w:p w:rsidR="00F34A22" w:rsidRDefault="00DE6326" w:rsidP="007E291F">
      <w:pPr>
        <w:pStyle w:val="a3"/>
        <w:numPr>
          <w:ilvl w:val="0"/>
          <w:numId w:val="6"/>
        </w:numPr>
        <w:spacing w:line="276" w:lineRule="auto"/>
        <w:jc w:val="both"/>
        <w:rPr>
          <w:rFonts w:ascii="Times New Roman" w:hAnsi="Times New Roman" w:cs="Times New Roman"/>
          <w:sz w:val="28"/>
          <w:szCs w:val="28"/>
        </w:rPr>
      </w:pPr>
      <w:r w:rsidRPr="008E5554">
        <w:rPr>
          <w:rFonts w:ascii="Times New Roman" w:hAnsi="Times New Roman" w:cs="Times New Roman"/>
          <w:sz w:val="28"/>
          <w:szCs w:val="28"/>
        </w:rPr>
        <w:t xml:space="preserve">обеспечивает исправное состояние, устройство и эксплуатацию в соответствии с требованиями правил и норм охраны труда и производственной санитарии, а также своевременное освидетельствование, проведение профилактических осмотров и ремонта отопительных систем, установок вентиляции и </w:t>
      </w:r>
      <w:r w:rsidRPr="008E5554">
        <w:rPr>
          <w:rFonts w:ascii="Times New Roman" w:hAnsi="Times New Roman" w:cs="Times New Roman"/>
          <w:sz w:val="28"/>
          <w:szCs w:val="28"/>
        </w:rPr>
        <w:lastRenderedPageBreak/>
        <w:t xml:space="preserve">кондиционирования воздуха, энергетических, электротехнических устройств, а также другого оборудования; </w:t>
      </w:r>
    </w:p>
    <w:p w:rsidR="00F34A22" w:rsidRDefault="00DE6326" w:rsidP="007E291F">
      <w:pPr>
        <w:pStyle w:val="a3"/>
        <w:numPr>
          <w:ilvl w:val="0"/>
          <w:numId w:val="6"/>
        </w:numPr>
        <w:spacing w:line="276" w:lineRule="auto"/>
        <w:jc w:val="both"/>
        <w:rPr>
          <w:rFonts w:ascii="Times New Roman" w:hAnsi="Times New Roman" w:cs="Times New Roman"/>
          <w:sz w:val="28"/>
          <w:szCs w:val="28"/>
        </w:rPr>
      </w:pPr>
      <w:r w:rsidRPr="00F34A22">
        <w:rPr>
          <w:rFonts w:ascii="Times New Roman" w:hAnsi="Times New Roman" w:cs="Times New Roman"/>
          <w:sz w:val="28"/>
          <w:szCs w:val="28"/>
        </w:rPr>
        <w:t xml:space="preserve">обеспечивает безопасность проведения работ, выполняемых рабочими по комплексному обслуживанию </w:t>
      </w:r>
      <w:r w:rsidR="00F34A22">
        <w:rPr>
          <w:rFonts w:ascii="Times New Roman" w:hAnsi="Times New Roman" w:cs="Times New Roman"/>
          <w:sz w:val="28"/>
          <w:szCs w:val="28"/>
        </w:rPr>
        <w:t>в учреждении;</w:t>
      </w:r>
    </w:p>
    <w:p w:rsidR="00F34A22" w:rsidRDefault="00DE6326" w:rsidP="007E291F">
      <w:pPr>
        <w:pStyle w:val="a3"/>
        <w:numPr>
          <w:ilvl w:val="0"/>
          <w:numId w:val="6"/>
        </w:numPr>
        <w:spacing w:line="276" w:lineRule="auto"/>
        <w:jc w:val="both"/>
        <w:rPr>
          <w:rFonts w:ascii="Times New Roman" w:hAnsi="Times New Roman" w:cs="Times New Roman"/>
          <w:sz w:val="28"/>
          <w:szCs w:val="28"/>
        </w:rPr>
      </w:pPr>
      <w:r w:rsidRPr="00F34A22">
        <w:rPr>
          <w:rFonts w:ascii="Times New Roman" w:hAnsi="Times New Roman" w:cs="Times New Roman"/>
          <w:sz w:val="28"/>
          <w:szCs w:val="28"/>
        </w:rPr>
        <w:t>ко</w:t>
      </w:r>
      <w:r w:rsidR="00F34A22">
        <w:rPr>
          <w:rFonts w:ascii="Times New Roman" w:hAnsi="Times New Roman" w:cs="Times New Roman"/>
          <w:sz w:val="28"/>
          <w:szCs w:val="28"/>
        </w:rPr>
        <w:t xml:space="preserve">нтролирует соблюдение работниками </w:t>
      </w:r>
      <w:r w:rsidRPr="00F34A22">
        <w:rPr>
          <w:rFonts w:ascii="Times New Roman" w:hAnsi="Times New Roman" w:cs="Times New Roman"/>
          <w:sz w:val="28"/>
          <w:szCs w:val="28"/>
        </w:rPr>
        <w:t>требований правил, норм</w:t>
      </w:r>
      <w:r w:rsidR="00F34A22">
        <w:rPr>
          <w:rFonts w:ascii="Times New Roman" w:hAnsi="Times New Roman" w:cs="Times New Roman"/>
          <w:sz w:val="28"/>
          <w:szCs w:val="28"/>
        </w:rPr>
        <w:t>, инструкций по охране труда;</w:t>
      </w:r>
    </w:p>
    <w:p w:rsidR="00F34A22" w:rsidRDefault="00DE6326" w:rsidP="007E291F">
      <w:pPr>
        <w:pStyle w:val="a3"/>
        <w:numPr>
          <w:ilvl w:val="0"/>
          <w:numId w:val="6"/>
        </w:numPr>
        <w:spacing w:line="276" w:lineRule="auto"/>
        <w:jc w:val="both"/>
        <w:rPr>
          <w:rFonts w:ascii="Times New Roman" w:hAnsi="Times New Roman" w:cs="Times New Roman"/>
          <w:sz w:val="28"/>
          <w:szCs w:val="28"/>
        </w:rPr>
      </w:pPr>
      <w:r w:rsidRPr="00F34A22">
        <w:rPr>
          <w:rFonts w:ascii="Times New Roman" w:hAnsi="Times New Roman" w:cs="Times New Roman"/>
          <w:sz w:val="28"/>
          <w:szCs w:val="28"/>
        </w:rPr>
        <w:t xml:space="preserve">обеспечивает установку и размещение энергетического оборудования в соответствии </w:t>
      </w:r>
      <w:r w:rsidR="00F34A22">
        <w:rPr>
          <w:rFonts w:ascii="Times New Roman" w:hAnsi="Times New Roman" w:cs="Times New Roman"/>
          <w:sz w:val="28"/>
          <w:szCs w:val="28"/>
        </w:rPr>
        <w:t>с утвержденными планировками;</w:t>
      </w:r>
    </w:p>
    <w:p w:rsidR="00F34A22" w:rsidRDefault="00DE6326" w:rsidP="007E291F">
      <w:pPr>
        <w:pStyle w:val="a3"/>
        <w:numPr>
          <w:ilvl w:val="0"/>
          <w:numId w:val="6"/>
        </w:numPr>
        <w:spacing w:line="276" w:lineRule="auto"/>
        <w:jc w:val="both"/>
        <w:rPr>
          <w:rFonts w:ascii="Times New Roman" w:hAnsi="Times New Roman" w:cs="Times New Roman"/>
          <w:sz w:val="28"/>
          <w:szCs w:val="28"/>
        </w:rPr>
      </w:pPr>
      <w:r w:rsidRPr="00F34A22">
        <w:rPr>
          <w:rFonts w:ascii="Times New Roman" w:hAnsi="Times New Roman" w:cs="Times New Roman"/>
          <w:sz w:val="28"/>
          <w:szCs w:val="28"/>
        </w:rPr>
        <w:t>обеспечивает р</w:t>
      </w:r>
      <w:r w:rsidR="00F34A22">
        <w:rPr>
          <w:rFonts w:ascii="Times New Roman" w:hAnsi="Times New Roman" w:cs="Times New Roman"/>
          <w:sz w:val="28"/>
          <w:szCs w:val="28"/>
        </w:rPr>
        <w:t>ациональное освещение территории</w:t>
      </w:r>
      <w:r w:rsidRPr="00F34A22">
        <w:rPr>
          <w:rFonts w:ascii="Times New Roman" w:hAnsi="Times New Roman" w:cs="Times New Roman"/>
          <w:sz w:val="28"/>
          <w:szCs w:val="28"/>
        </w:rPr>
        <w:t xml:space="preserve"> </w:t>
      </w:r>
      <w:r w:rsidR="00F34A22">
        <w:rPr>
          <w:rFonts w:ascii="Times New Roman" w:hAnsi="Times New Roman" w:cs="Times New Roman"/>
          <w:sz w:val="28"/>
          <w:szCs w:val="28"/>
        </w:rPr>
        <w:t>учреждения</w:t>
      </w:r>
      <w:r w:rsidRPr="00F34A22">
        <w:rPr>
          <w:rFonts w:ascii="Times New Roman" w:hAnsi="Times New Roman" w:cs="Times New Roman"/>
          <w:sz w:val="28"/>
          <w:szCs w:val="28"/>
        </w:rPr>
        <w:t>, производственных и вспомогательных помещений,</w:t>
      </w:r>
      <w:r w:rsidR="00F34A22">
        <w:rPr>
          <w:rFonts w:ascii="Times New Roman" w:hAnsi="Times New Roman" w:cs="Times New Roman"/>
          <w:sz w:val="28"/>
          <w:szCs w:val="28"/>
        </w:rPr>
        <w:t xml:space="preserve"> рабочих мест; </w:t>
      </w:r>
    </w:p>
    <w:p w:rsidR="00F34A22" w:rsidRDefault="00DE6326" w:rsidP="007E291F">
      <w:pPr>
        <w:pStyle w:val="a3"/>
        <w:numPr>
          <w:ilvl w:val="0"/>
          <w:numId w:val="6"/>
        </w:numPr>
        <w:spacing w:line="276" w:lineRule="auto"/>
        <w:jc w:val="both"/>
        <w:rPr>
          <w:rFonts w:ascii="Times New Roman" w:hAnsi="Times New Roman" w:cs="Times New Roman"/>
          <w:sz w:val="28"/>
          <w:szCs w:val="28"/>
        </w:rPr>
      </w:pPr>
      <w:r w:rsidRPr="00F34A22">
        <w:rPr>
          <w:rFonts w:ascii="Times New Roman" w:hAnsi="Times New Roman" w:cs="Times New Roman"/>
          <w:sz w:val="28"/>
          <w:szCs w:val="28"/>
        </w:rPr>
        <w:t>организовывает систематическое проведение замеров сопрот</w:t>
      </w:r>
      <w:r w:rsidR="00F34A22">
        <w:rPr>
          <w:rFonts w:ascii="Times New Roman" w:hAnsi="Times New Roman" w:cs="Times New Roman"/>
          <w:sz w:val="28"/>
          <w:szCs w:val="28"/>
        </w:rPr>
        <w:t>ивления изоляции, заземления;</w:t>
      </w:r>
    </w:p>
    <w:p w:rsidR="00F34A22" w:rsidRDefault="00DE6326" w:rsidP="007E291F">
      <w:pPr>
        <w:pStyle w:val="a3"/>
        <w:numPr>
          <w:ilvl w:val="0"/>
          <w:numId w:val="6"/>
        </w:numPr>
        <w:spacing w:line="276" w:lineRule="auto"/>
        <w:jc w:val="both"/>
        <w:rPr>
          <w:rFonts w:ascii="Times New Roman" w:hAnsi="Times New Roman" w:cs="Times New Roman"/>
          <w:sz w:val="28"/>
          <w:szCs w:val="28"/>
        </w:rPr>
      </w:pPr>
      <w:r w:rsidRPr="00F34A22">
        <w:rPr>
          <w:rFonts w:ascii="Times New Roman" w:hAnsi="Times New Roman" w:cs="Times New Roman"/>
          <w:sz w:val="28"/>
          <w:szCs w:val="28"/>
        </w:rPr>
        <w:t>организовывает учет, хранение и утилизацию газоразрядны</w:t>
      </w:r>
      <w:r w:rsidR="00F34A22">
        <w:rPr>
          <w:rFonts w:ascii="Times New Roman" w:hAnsi="Times New Roman" w:cs="Times New Roman"/>
          <w:sz w:val="28"/>
          <w:szCs w:val="28"/>
        </w:rPr>
        <w:t>х ламп с ртутным наполнением;</w:t>
      </w:r>
    </w:p>
    <w:p w:rsidR="00F34A22" w:rsidRDefault="00DE6326" w:rsidP="007E291F">
      <w:pPr>
        <w:pStyle w:val="a3"/>
        <w:numPr>
          <w:ilvl w:val="0"/>
          <w:numId w:val="6"/>
        </w:numPr>
        <w:spacing w:line="276" w:lineRule="auto"/>
        <w:jc w:val="both"/>
        <w:rPr>
          <w:rFonts w:ascii="Times New Roman" w:hAnsi="Times New Roman" w:cs="Times New Roman"/>
          <w:sz w:val="28"/>
          <w:szCs w:val="28"/>
        </w:rPr>
      </w:pPr>
      <w:r w:rsidRPr="00F34A22">
        <w:rPr>
          <w:rFonts w:ascii="Times New Roman" w:hAnsi="Times New Roman" w:cs="Times New Roman"/>
          <w:sz w:val="28"/>
          <w:szCs w:val="28"/>
        </w:rPr>
        <w:t xml:space="preserve">обеспечивает проверку и испытание защитных средств, применяемых </w:t>
      </w:r>
      <w:r w:rsidR="00F34A22">
        <w:rPr>
          <w:rFonts w:ascii="Times New Roman" w:hAnsi="Times New Roman" w:cs="Times New Roman"/>
          <w:sz w:val="28"/>
          <w:szCs w:val="28"/>
        </w:rPr>
        <w:t>в электроустановках;</w:t>
      </w:r>
    </w:p>
    <w:p w:rsidR="00DE6326" w:rsidRPr="00F34A22" w:rsidRDefault="00DE6326" w:rsidP="007E291F">
      <w:pPr>
        <w:pStyle w:val="a3"/>
        <w:numPr>
          <w:ilvl w:val="0"/>
          <w:numId w:val="6"/>
        </w:numPr>
        <w:spacing w:line="276" w:lineRule="auto"/>
        <w:jc w:val="both"/>
      </w:pPr>
      <w:r w:rsidRPr="00F34A22">
        <w:rPr>
          <w:rFonts w:ascii="Times New Roman" w:hAnsi="Times New Roman" w:cs="Times New Roman"/>
          <w:sz w:val="28"/>
          <w:szCs w:val="28"/>
        </w:rPr>
        <w:t xml:space="preserve">обеспечивает своевременное обучение и проверку знаний </w:t>
      </w:r>
      <w:r w:rsidR="0069392A">
        <w:rPr>
          <w:rFonts w:ascii="Times New Roman" w:hAnsi="Times New Roman" w:cs="Times New Roman"/>
          <w:sz w:val="28"/>
          <w:szCs w:val="28"/>
        </w:rPr>
        <w:t>работников</w:t>
      </w:r>
      <w:r w:rsidR="00F34A22">
        <w:rPr>
          <w:rFonts w:ascii="Times New Roman" w:hAnsi="Times New Roman" w:cs="Times New Roman"/>
          <w:sz w:val="28"/>
          <w:szCs w:val="28"/>
        </w:rPr>
        <w:t xml:space="preserve"> по электробезопасности.</w:t>
      </w:r>
      <w:r w:rsidRPr="00F34A22">
        <w:rPr>
          <w:rFonts w:ascii="Times New Roman" w:hAnsi="Times New Roman" w:cs="Times New Roman"/>
          <w:sz w:val="28"/>
          <w:szCs w:val="28"/>
        </w:rPr>
        <w:t xml:space="preserve"> </w:t>
      </w:r>
    </w:p>
    <w:p w:rsidR="00F34A22" w:rsidRDefault="00F34A22" w:rsidP="00F34A22">
      <w:pPr>
        <w:pStyle w:val="a3"/>
        <w:spacing w:line="276" w:lineRule="auto"/>
        <w:ind w:left="360"/>
        <w:jc w:val="both"/>
      </w:pPr>
    </w:p>
    <w:p w:rsidR="00F34A22" w:rsidRPr="00F34A22" w:rsidRDefault="00DE6326" w:rsidP="00F34A22">
      <w:pPr>
        <w:pStyle w:val="a3"/>
        <w:spacing w:line="276" w:lineRule="auto"/>
        <w:jc w:val="center"/>
        <w:rPr>
          <w:rFonts w:ascii="Times New Roman" w:hAnsi="Times New Roman" w:cs="Times New Roman"/>
          <w:b/>
          <w:sz w:val="28"/>
          <w:szCs w:val="28"/>
        </w:rPr>
      </w:pPr>
      <w:r w:rsidRPr="00F34A22">
        <w:rPr>
          <w:rFonts w:ascii="Times New Roman" w:hAnsi="Times New Roman" w:cs="Times New Roman"/>
          <w:b/>
          <w:sz w:val="28"/>
          <w:szCs w:val="28"/>
        </w:rPr>
        <w:t>5. Процедуры, направленные на достижение целей в области охраны труда</w:t>
      </w:r>
    </w:p>
    <w:p w:rsidR="00F34A22" w:rsidRDefault="00DE6326" w:rsidP="00F34A22">
      <w:pPr>
        <w:pStyle w:val="a3"/>
        <w:spacing w:line="276" w:lineRule="auto"/>
        <w:jc w:val="both"/>
        <w:rPr>
          <w:rFonts w:ascii="Times New Roman" w:hAnsi="Times New Roman" w:cs="Times New Roman"/>
          <w:sz w:val="28"/>
          <w:szCs w:val="28"/>
        </w:rPr>
      </w:pPr>
      <w:r w:rsidRPr="00F34A22">
        <w:rPr>
          <w:rFonts w:ascii="Times New Roman" w:hAnsi="Times New Roman" w:cs="Times New Roman"/>
          <w:sz w:val="28"/>
          <w:szCs w:val="28"/>
        </w:rPr>
        <w:t xml:space="preserve">5.1. Для достижения целей в области охраны труда в </w:t>
      </w:r>
      <w:r w:rsidR="00F34A22">
        <w:rPr>
          <w:rFonts w:ascii="Times New Roman" w:hAnsi="Times New Roman" w:cs="Times New Roman"/>
          <w:sz w:val="28"/>
          <w:szCs w:val="28"/>
        </w:rPr>
        <w:t xml:space="preserve">учреждении </w:t>
      </w:r>
      <w:r w:rsidRPr="00F34A22">
        <w:rPr>
          <w:rFonts w:ascii="Times New Roman" w:hAnsi="Times New Roman" w:cs="Times New Roman"/>
          <w:sz w:val="28"/>
          <w:szCs w:val="28"/>
        </w:rPr>
        <w:t>предус</w:t>
      </w:r>
      <w:r w:rsidR="00F34A22">
        <w:rPr>
          <w:rFonts w:ascii="Times New Roman" w:hAnsi="Times New Roman" w:cs="Times New Roman"/>
          <w:sz w:val="28"/>
          <w:szCs w:val="28"/>
        </w:rPr>
        <w:t>мотрены следующие процедуры:</w:t>
      </w:r>
    </w:p>
    <w:p w:rsidR="00F34A22" w:rsidRDefault="00DE6326" w:rsidP="007E291F">
      <w:pPr>
        <w:pStyle w:val="a3"/>
        <w:numPr>
          <w:ilvl w:val="0"/>
          <w:numId w:val="7"/>
        </w:numPr>
        <w:spacing w:line="276" w:lineRule="auto"/>
        <w:jc w:val="both"/>
        <w:rPr>
          <w:rFonts w:ascii="Times New Roman" w:hAnsi="Times New Roman" w:cs="Times New Roman"/>
          <w:sz w:val="28"/>
          <w:szCs w:val="28"/>
        </w:rPr>
      </w:pPr>
      <w:r w:rsidRPr="00F34A22">
        <w:rPr>
          <w:rFonts w:ascii="Times New Roman" w:hAnsi="Times New Roman" w:cs="Times New Roman"/>
          <w:sz w:val="28"/>
          <w:szCs w:val="28"/>
        </w:rPr>
        <w:t>подготовка</w:t>
      </w:r>
      <w:r w:rsidR="00F34A22">
        <w:rPr>
          <w:rFonts w:ascii="Times New Roman" w:hAnsi="Times New Roman" w:cs="Times New Roman"/>
          <w:sz w:val="28"/>
          <w:szCs w:val="28"/>
        </w:rPr>
        <w:t xml:space="preserve"> работников по охране труда;</w:t>
      </w:r>
    </w:p>
    <w:p w:rsidR="00F34A22" w:rsidRDefault="00DE6326" w:rsidP="007E291F">
      <w:pPr>
        <w:pStyle w:val="a3"/>
        <w:numPr>
          <w:ilvl w:val="0"/>
          <w:numId w:val="7"/>
        </w:numPr>
        <w:spacing w:line="276" w:lineRule="auto"/>
        <w:jc w:val="both"/>
        <w:rPr>
          <w:rFonts w:ascii="Times New Roman" w:hAnsi="Times New Roman" w:cs="Times New Roman"/>
          <w:sz w:val="28"/>
          <w:szCs w:val="28"/>
        </w:rPr>
      </w:pPr>
      <w:r w:rsidRPr="00F34A22">
        <w:rPr>
          <w:rFonts w:ascii="Times New Roman" w:hAnsi="Times New Roman" w:cs="Times New Roman"/>
          <w:sz w:val="28"/>
          <w:szCs w:val="28"/>
        </w:rPr>
        <w:t xml:space="preserve">организация и проведение </w:t>
      </w:r>
      <w:r w:rsidR="00F34A22">
        <w:rPr>
          <w:rFonts w:ascii="Times New Roman" w:hAnsi="Times New Roman" w:cs="Times New Roman"/>
          <w:sz w:val="28"/>
          <w:szCs w:val="28"/>
        </w:rPr>
        <w:t>оценки условий труда (СОУТ);</w:t>
      </w:r>
    </w:p>
    <w:p w:rsidR="00F34A22" w:rsidRDefault="00DE6326" w:rsidP="007E291F">
      <w:pPr>
        <w:pStyle w:val="a3"/>
        <w:numPr>
          <w:ilvl w:val="0"/>
          <w:numId w:val="7"/>
        </w:numPr>
        <w:spacing w:line="276" w:lineRule="auto"/>
        <w:jc w:val="both"/>
        <w:rPr>
          <w:rFonts w:ascii="Times New Roman" w:hAnsi="Times New Roman" w:cs="Times New Roman"/>
          <w:sz w:val="28"/>
          <w:szCs w:val="28"/>
        </w:rPr>
      </w:pPr>
      <w:r w:rsidRPr="00F34A22">
        <w:rPr>
          <w:rFonts w:ascii="Times New Roman" w:hAnsi="Times New Roman" w:cs="Times New Roman"/>
          <w:sz w:val="28"/>
          <w:szCs w:val="28"/>
        </w:rPr>
        <w:t>управлени</w:t>
      </w:r>
      <w:r w:rsidR="00F34A22">
        <w:rPr>
          <w:rFonts w:ascii="Times New Roman" w:hAnsi="Times New Roman" w:cs="Times New Roman"/>
          <w:sz w:val="28"/>
          <w:szCs w:val="28"/>
        </w:rPr>
        <w:t>е профессиональными рисками;</w:t>
      </w:r>
    </w:p>
    <w:p w:rsidR="00F34A22" w:rsidRDefault="00DE6326" w:rsidP="007E291F">
      <w:pPr>
        <w:pStyle w:val="a3"/>
        <w:numPr>
          <w:ilvl w:val="0"/>
          <w:numId w:val="7"/>
        </w:numPr>
        <w:spacing w:line="276" w:lineRule="auto"/>
        <w:jc w:val="both"/>
        <w:rPr>
          <w:rFonts w:ascii="Times New Roman" w:hAnsi="Times New Roman" w:cs="Times New Roman"/>
          <w:sz w:val="28"/>
          <w:szCs w:val="28"/>
        </w:rPr>
      </w:pPr>
      <w:r w:rsidRPr="00F34A22">
        <w:rPr>
          <w:rFonts w:ascii="Times New Roman" w:hAnsi="Times New Roman" w:cs="Times New Roman"/>
          <w:sz w:val="28"/>
          <w:szCs w:val="28"/>
        </w:rPr>
        <w:t>организация и проведение наблюдения за состоянием здоровья</w:t>
      </w:r>
      <w:r w:rsidR="00F34A22">
        <w:rPr>
          <w:rFonts w:ascii="Times New Roman" w:hAnsi="Times New Roman" w:cs="Times New Roman"/>
          <w:sz w:val="28"/>
          <w:szCs w:val="28"/>
        </w:rPr>
        <w:t xml:space="preserve"> работников;</w:t>
      </w:r>
    </w:p>
    <w:p w:rsidR="00F34A22" w:rsidRDefault="00DE6326" w:rsidP="007E291F">
      <w:pPr>
        <w:pStyle w:val="a3"/>
        <w:numPr>
          <w:ilvl w:val="0"/>
          <w:numId w:val="7"/>
        </w:numPr>
        <w:spacing w:line="276" w:lineRule="auto"/>
        <w:jc w:val="both"/>
        <w:rPr>
          <w:rFonts w:ascii="Times New Roman" w:hAnsi="Times New Roman" w:cs="Times New Roman"/>
          <w:sz w:val="28"/>
          <w:szCs w:val="28"/>
        </w:rPr>
      </w:pPr>
      <w:r w:rsidRPr="00F34A22">
        <w:rPr>
          <w:rFonts w:ascii="Times New Roman" w:hAnsi="Times New Roman" w:cs="Times New Roman"/>
          <w:sz w:val="28"/>
          <w:szCs w:val="28"/>
        </w:rPr>
        <w:t>информирование работников об условиях труда на их рабочих местах, уровнях профессиональных рисков, а также о предоставляемых им гарантиях</w:t>
      </w:r>
      <w:r w:rsidR="00F34A22">
        <w:rPr>
          <w:rFonts w:ascii="Times New Roman" w:hAnsi="Times New Roman" w:cs="Times New Roman"/>
          <w:sz w:val="28"/>
          <w:szCs w:val="28"/>
        </w:rPr>
        <w:t>, полагающихся компенсациях;</w:t>
      </w:r>
    </w:p>
    <w:p w:rsidR="00F34A22" w:rsidRDefault="00DE6326" w:rsidP="007E291F">
      <w:pPr>
        <w:pStyle w:val="a3"/>
        <w:numPr>
          <w:ilvl w:val="0"/>
          <w:numId w:val="7"/>
        </w:numPr>
        <w:spacing w:line="276" w:lineRule="auto"/>
        <w:jc w:val="both"/>
        <w:rPr>
          <w:rFonts w:ascii="Times New Roman" w:hAnsi="Times New Roman" w:cs="Times New Roman"/>
          <w:sz w:val="28"/>
          <w:szCs w:val="28"/>
        </w:rPr>
      </w:pPr>
      <w:r w:rsidRPr="00F34A22">
        <w:rPr>
          <w:rFonts w:ascii="Times New Roman" w:hAnsi="Times New Roman" w:cs="Times New Roman"/>
          <w:sz w:val="28"/>
          <w:szCs w:val="28"/>
        </w:rPr>
        <w:t>обеспечение оптимальных режим</w:t>
      </w:r>
      <w:r w:rsidR="00F34A22">
        <w:rPr>
          <w:rFonts w:ascii="Times New Roman" w:hAnsi="Times New Roman" w:cs="Times New Roman"/>
          <w:sz w:val="28"/>
          <w:szCs w:val="28"/>
        </w:rPr>
        <w:t>ов труда и отдыха работников;</w:t>
      </w:r>
    </w:p>
    <w:p w:rsidR="00F34A22" w:rsidRDefault="00DE6326" w:rsidP="007E291F">
      <w:pPr>
        <w:pStyle w:val="a3"/>
        <w:numPr>
          <w:ilvl w:val="0"/>
          <w:numId w:val="7"/>
        </w:numPr>
        <w:spacing w:line="276" w:lineRule="auto"/>
        <w:jc w:val="both"/>
        <w:rPr>
          <w:rFonts w:ascii="Times New Roman" w:hAnsi="Times New Roman" w:cs="Times New Roman"/>
          <w:sz w:val="28"/>
          <w:szCs w:val="28"/>
        </w:rPr>
      </w:pPr>
      <w:r w:rsidRPr="00F34A22">
        <w:rPr>
          <w:rFonts w:ascii="Times New Roman" w:hAnsi="Times New Roman" w:cs="Times New Roman"/>
          <w:sz w:val="28"/>
          <w:szCs w:val="28"/>
        </w:rPr>
        <w:t xml:space="preserve">обеспечение работников средствами индивидуальной и коллективной защиты, смывающими и обезвреживающими средствами.   </w:t>
      </w:r>
    </w:p>
    <w:p w:rsidR="009A5870" w:rsidRDefault="00DE6326" w:rsidP="00F34A22">
      <w:pPr>
        <w:pStyle w:val="a3"/>
        <w:spacing w:line="276" w:lineRule="auto"/>
        <w:jc w:val="both"/>
        <w:rPr>
          <w:rFonts w:ascii="Times New Roman" w:hAnsi="Times New Roman" w:cs="Times New Roman"/>
          <w:sz w:val="28"/>
          <w:szCs w:val="28"/>
        </w:rPr>
      </w:pPr>
      <w:r w:rsidRPr="00F34A22">
        <w:rPr>
          <w:rFonts w:ascii="Times New Roman" w:hAnsi="Times New Roman" w:cs="Times New Roman"/>
          <w:sz w:val="28"/>
          <w:szCs w:val="28"/>
        </w:rPr>
        <w:t xml:space="preserve">5.2. Подготовка работников по охране труда проводится в соответствии с «Порядком обучения по охране труда и проверки знаний требований охраны труда", утвержденным совместным Постановлением Минтруда РФ и </w:t>
      </w:r>
      <w:r w:rsidRPr="00F34A22">
        <w:rPr>
          <w:rFonts w:ascii="Times New Roman" w:hAnsi="Times New Roman" w:cs="Times New Roman"/>
          <w:sz w:val="28"/>
          <w:szCs w:val="28"/>
        </w:rPr>
        <w:lastRenderedPageBreak/>
        <w:t xml:space="preserve">Минобразования РФ №1/29 от 13 января 2003 года. Для организации данной процедуры устанавливаются (определяются):  </w:t>
      </w:r>
    </w:p>
    <w:p w:rsidR="009A5870" w:rsidRDefault="009A5870" w:rsidP="00F34A2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34A22">
        <w:rPr>
          <w:rFonts w:ascii="Times New Roman" w:hAnsi="Times New Roman" w:cs="Times New Roman"/>
          <w:sz w:val="28"/>
          <w:szCs w:val="28"/>
        </w:rPr>
        <w:t xml:space="preserve">а) требования к необходимой профессиональной компетентности по охране труда работников, ее проверке, поддержанию и развитию;  </w:t>
      </w:r>
    </w:p>
    <w:p w:rsidR="009A5870" w:rsidRDefault="009A5870" w:rsidP="00F34A2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34A22">
        <w:rPr>
          <w:rFonts w:ascii="Times New Roman" w:hAnsi="Times New Roman" w:cs="Times New Roman"/>
          <w:sz w:val="28"/>
          <w:szCs w:val="28"/>
        </w:rPr>
        <w:t xml:space="preserve">б) перечень профессий (должностей) работников, проходящих подготовку по охране труда в обучающих организациях;  </w:t>
      </w:r>
    </w:p>
    <w:p w:rsidR="009A5870" w:rsidRDefault="009A5870" w:rsidP="00F34A2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34A22">
        <w:rPr>
          <w:rFonts w:ascii="Times New Roman" w:hAnsi="Times New Roman" w:cs="Times New Roman"/>
          <w:sz w:val="28"/>
          <w:szCs w:val="28"/>
        </w:rPr>
        <w:t xml:space="preserve">в) перечень профессий (должностей) работников, проходящих подготовку по охране труда </w:t>
      </w:r>
      <w:r>
        <w:rPr>
          <w:rFonts w:ascii="Times New Roman" w:hAnsi="Times New Roman" w:cs="Times New Roman"/>
          <w:sz w:val="28"/>
          <w:szCs w:val="28"/>
        </w:rPr>
        <w:t>в учреждении</w:t>
      </w:r>
      <w:r w:rsidR="00DE6326" w:rsidRPr="00F34A22">
        <w:rPr>
          <w:rFonts w:ascii="Times New Roman" w:hAnsi="Times New Roman" w:cs="Times New Roman"/>
          <w:sz w:val="28"/>
          <w:szCs w:val="28"/>
        </w:rPr>
        <w:t xml:space="preserve">;  </w:t>
      </w:r>
    </w:p>
    <w:p w:rsidR="00DE6326" w:rsidRPr="00F34A22" w:rsidRDefault="009A5870" w:rsidP="00F34A2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34A22">
        <w:rPr>
          <w:rFonts w:ascii="Times New Roman" w:hAnsi="Times New Roman" w:cs="Times New Roman"/>
          <w:sz w:val="28"/>
          <w:szCs w:val="28"/>
        </w:rPr>
        <w:t xml:space="preserve">г) перечень профессий (должностей) работников, освобожденных от прохождения первичного инструктажа на рабочем месте; </w:t>
      </w:r>
    </w:p>
    <w:p w:rsidR="009A5870" w:rsidRDefault="00DE6326" w:rsidP="00F34A22">
      <w:pPr>
        <w:pStyle w:val="a3"/>
        <w:spacing w:line="276" w:lineRule="auto"/>
        <w:jc w:val="both"/>
        <w:rPr>
          <w:rFonts w:ascii="Times New Roman" w:hAnsi="Times New Roman" w:cs="Times New Roman"/>
          <w:sz w:val="28"/>
          <w:szCs w:val="28"/>
        </w:rPr>
      </w:pPr>
      <w:r w:rsidRPr="00F34A22">
        <w:rPr>
          <w:rFonts w:ascii="Times New Roman" w:hAnsi="Times New Roman" w:cs="Times New Roman"/>
          <w:sz w:val="28"/>
          <w:szCs w:val="28"/>
        </w:rPr>
        <w:t xml:space="preserve">  </w:t>
      </w:r>
      <w:r w:rsidR="009A5870">
        <w:rPr>
          <w:rFonts w:ascii="Times New Roman" w:hAnsi="Times New Roman" w:cs="Times New Roman"/>
          <w:sz w:val="28"/>
          <w:szCs w:val="28"/>
        </w:rPr>
        <w:t xml:space="preserve">      </w:t>
      </w:r>
      <w:r w:rsidRPr="00F34A22">
        <w:rPr>
          <w:rFonts w:ascii="Times New Roman" w:hAnsi="Times New Roman" w:cs="Times New Roman"/>
          <w:sz w:val="28"/>
          <w:szCs w:val="28"/>
        </w:rPr>
        <w:t xml:space="preserve">д) список работников, ответственных за проведение инструктажа по охране труда на рабочем месте;  </w:t>
      </w:r>
    </w:p>
    <w:p w:rsidR="009A5870" w:rsidRDefault="009A5870" w:rsidP="00F34A2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34A22">
        <w:rPr>
          <w:rFonts w:ascii="Times New Roman" w:hAnsi="Times New Roman" w:cs="Times New Roman"/>
          <w:sz w:val="28"/>
          <w:szCs w:val="28"/>
        </w:rPr>
        <w:t xml:space="preserve">е) перечень вопросов, включаемых в программу инструктажа по охране труда;  </w:t>
      </w:r>
    </w:p>
    <w:p w:rsidR="009A5870" w:rsidRDefault="009A5870" w:rsidP="00F34A2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34A22">
        <w:rPr>
          <w:rFonts w:ascii="Times New Roman" w:hAnsi="Times New Roman" w:cs="Times New Roman"/>
          <w:sz w:val="28"/>
          <w:szCs w:val="28"/>
        </w:rPr>
        <w:t xml:space="preserve">ж) состав комиссии работодателя по проверке знаний требований охраны труда;  </w:t>
      </w:r>
    </w:p>
    <w:p w:rsidR="009A5870" w:rsidRDefault="009A5870" w:rsidP="00F34A2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34A22">
        <w:rPr>
          <w:rFonts w:ascii="Times New Roman" w:hAnsi="Times New Roman" w:cs="Times New Roman"/>
          <w:sz w:val="28"/>
          <w:szCs w:val="28"/>
        </w:rPr>
        <w:t xml:space="preserve">з) регламент работы комиссии работодателя по проверке знаний требований охраны труда;  </w:t>
      </w:r>
    </w:p>
    <w:p w:rsidR="009A5870" w:rsidRDefault="009A5870" w:rsidP="00F34A2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34A22">
        <w:rPr>
          <w:rFonts w:ascii="Times New Roman" w:hAnsi="Times New Roman" w:cs="Times New Roman"/>
          <w:sz w:val="28"/>
          <w:szCs w:val="28"/>
        </w:rPr>
        <w:t xml:space="preserve">и) перечень вопросов по охране труда, по которым работники проходят проверку знаний в комиссии работодателя;  </w:t>
      </w:r>
    </w:p>
    <w:p w:rsidR="009A5870" w:rsidRDefault="009A5870" w:rsidP="00F34A2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34A22">
        <w:rPr>
          <w:rFonts w:ascii="Times New Roman" w:hAnsi="Times New Roman" w:cs="Times New Roman"/>
          <w:sz w:val="28"/>
          <w:szCs w:val="28"/>
        </w:rPr>
        <w:t xml:space="preserve">к) порядок организации подготовки по вопросам оказания первой помощи пострадавшим в результате аварий и несчастных случаев </w:t>
      </w:r>
      <w:r w:rsidR="00ED7242">
        <w:rPr>
          <w:rFonts w:ascii="Times New Roman" w:hAnsi="Times New Roman" w:cs="Times New Roman"/>
          <w:sz w:val="28"/>
          <w:szCs w:val="28"/>
        </w:rPr>
        <w:t>в учреждении</w:t>
      </w:r>
      <w:r w:rsidR="00DE6326" w:rsidRPr="00F34A22">
        <w:rPr>
          <w:rFonts w:ascii="Times New Roman" w:hAnsi="Times New Roman" w:cs="Times New Roman"/>
          <w:sz w:val="28"/>
          <w:szCs w:val="28"/>
        </w:rPr>
        <w:t xml:space="preserve">;  </w:t>
      </w:r>
    </w:p>
    <w:p w:rsidR="009A5870" w:rsidRDefault="009A5870" w:rsidP="00F34A2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34A22">
        <w:rPr>
          <w:rFonts w:ascii="Times New Roman" w:hAnsi="Times New Roman" w:cs="Times New Roman"/>
          <w:sz w:val="28"/>
          <w:szCs w:val="28"/>
        </w:rPr>
        <w:t xml:space="preserve">л) порядок организации и проведения инструктажа по охране труда.  </w:t>
      </w:r>
      <w:r w:rsidR="00DE6326" w:rsidRPr="0069392A">
        <w:rPr>
          <w:rFonts w:ascii="Times New Roman" w:hAnsi="Times New Roman" w:cs="Times New Roman"/>
          <w:sz w:val="28"/>
          <w:szCs w:val="28"/>
        </w:rPr>
        <w:t xml:space="preserve">Порядок подготовки работников по охране труда в Приложении </w:t>
      </w:r>
      <w:r w:rsidR="0069392A">
        <w:rPr>
          <w:rFonts w:ascii="Times New Roman" w:hAnsi="Times New Roman" w:cs="Times New Roman"/>
          <w:sz w:val="28"/>
          <w:szCs w:val="28"/>
        </w:rPr>
        <w:t>№</w:t>
      </w:r>
      <w:r w:rsidR="00DE6326" w:rsidRPr="0069392A">
        <w:rPr>
          <w:rFonts w:ascii="Times New Roman" w:hAnsi="Times New Roman" w:cs="Times New Roman"/>
          <w:sz w:val="28"/>
          <w:szCs w:val="28"/>
        </w:rPr>
        <w:t xml:space="preserve">3 </w:t>
      </w:r>
      <w:r w:rsidR="00DE6326" w:rsidRPr="00F34A22">
        <w:rPr>
          <w:rFonts w:ascii="Times New Roman" w:hAnsi="Times New Roman" w:cs="Times New Roman"/>
          <w:sz w:val="28"/>
          <w:szCs w:val="28"/>
        </w:rPr>
        <w:t xml:space="preserve">настоящего Положения.  </w:t>
      </w:r>
    </w:p>
    <w:p w:rsidR="009A5870" w:rsidRDefault="00DE6326" w:rsidP="009A5870">
      <w:pPr>
        <w:pStyle w:val="a3"/>
        <w:spacing w:line="276" w:lineRule="auto"/>
        <w:jc w:val="both"/>
        <w:rPr>
          <w:rFonts w:ascii="Times New Roman" w:hAnsi="Times New Roman" w:cs="Times New Roman"/>
          <w:sz w:val="28"/>
          <w:szCs w:val="28"/>
        </w:rPr>
      </w:pPr>
      <w:r w:rsidRPr="009A5870">
        <w:rPr>
          <w:rFonts w:ascii="Times New Roman" w:hAnsi="Times New Roman" w:cs="Times New Roman"/>
          <w:sz w:val="28"/>
          <w:szCs w:val="28"/>
        </w:rPr>
        <w:t>5.3. Организация и проведение оценки условий труда (СОУТ) осуществляется в соответствии с Федеральным законом от 28.12.2013. № 426-ФЗ «О специальной оценке условий труда» и Приказом Минтруда России от 24.01.2014.</w:t>
      </w:r>
      <w:r w:rsidRPr="00F34A22">
        <w:t xml:space="preserve"> </w:t>
      </w:r>
      <w:r w:rsidRPr="009A5870">
        <w:rPr>
          <w:rFonts w:ascii="Times New Roman" w:hAnsi="Times New Roman" w:cs="Times New Roman"/>
          <w:sz w:val="28"/>
          <w:szCs w:val="28"/>
        </w:rPr>
        <w:t xml:space="preserve">№ 33н.   Специальная оценка условий труда (СОУТ)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  С целью организации и проведения </w:t>
      </w:r>
      <w:r w:rsidRPr="009A5870">
        <w:rPr>
          <w:rFonts w:ascii="Times New Roman" w:hAnsi="Times New Roman" w:cs="Times New Roman"/>
          <w:sz w:val="28"/>
          <w:szCs w:val="28"/>
        </w:rPr>
        <w:lastRenderedPageBreak/>
        <w:t xml:space="preserve">оценки условий труда </w:t>
      </w:r>
      <w:r w:rsidR="009A5870">
        <w:rPr>
          <w:rFonts w:ascii="Times New Roman" w:hAnsi="Times New Roman" w:cs="Times New Roman"/>
          <w:sz w:val="28"/>
          <w:szCs w:val="28"/>
        </w:rPr>
        <w:t>руководитель учреждения</w:t>
      </w:r>
      <w:r w:rsidRPr="009A5870">
        <w:rPr>
          <w:rFonts w:ascii="Times New Roman" w:hAnsi="Times New Roman" w:cs="Times New Roman"/>
          <w:sz w:val="28"/>
          <w:szCs w:val="28"/>
        </w:rPr>
        <w:t xml:space="preserve">, исходя из специфики своей деятельности, устанавливает (определяет):  </w:t>
      </w:r>
    </w:p>
    <w:p w:rsidR="009A5870" w:rsidRDefault="009A5870" w:rsidP="009A587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9A5870">
        <w:rPr>
          <w:rFonts w:ascii="Times New Roman" w:hAnsi="Times New Roman" w:cs="Times New Roman"/>
          <w:sz w:val="28"/>
          <w:szCs w:val="28"/>
        </w:rPr>
        <w:t xml:space="preserve">а) порядок создания и функционирования комиссии по проведению специальной оценки условий труда, а также права, обязанности и ответственность ее членов;  </w:t>
      </w:r>
    </w:p>
    <w:p w:rsidR="009A5870" w:rsidRDefault="009A5870" w:rsidP="009A587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9A5870">
        <w:rPr>
          <w:rFonts w:ascii="Times New Roman" w:hAnsi="Times New Roman" w:cs="Times New Roman"/>
          <w:sz w:val="28"/>
          <w:szCs w:val="28"/>
        </w:rPr>
        <w:t xml:space="preserve">б) организационный порядок проведения специальной оценки условий труда на рабочих местах </w:t>
      </w:r>
      <w:r>
        <w:rPr>
          <w:rFonts w:ascii="Times New Roman" w:hAnsi="Times New Roman" w:cs="Times New Roman"/>
          <w:sz w:val="28"/>
          <w:szCs w:val="28"/>
        </w:rPr>
        <w:t>в учреждении</w:t>
      </w:r>
      <w:r w:rsidR="00DE6326" w:rsidRPr="009A5870">
        <w:rPr>
          <w:rFonts w:ascii="Times New Roman" w:hAnsi="Times New Roman" w:cs="Times New Roman"/>
          <w:sz w:val="28"/>
          <w:szCs w:val="28"/>
        </w:rPr>
        <w:t xml:space="preserve">;  </w:t>
      </w:r>
    </w:p>
    <w:p w:rsidR="009A5870" w:rsidRDefault="009A5870" w:rsidP="009A587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9A5870">
        <w:rPr>
          <w:rFonts w:ascii="Times New Roman" w:hAnsi="Times New Roman" w:cs="Times New Roman"/>
          <w:sz w:val="28"/>
          <w:szCs w:val="28"/>
        </w:rPr>
        <w:t xml:space="preserve">в) 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w:t>
      </w:r>
      <w:r>
        <w:rPr>
          <w:rFonts w:ascii="Times New Roman" w:hAnsi="Times New Roman" w:cs="Times New Roman"/>
          <w:sz w:val="28"/>
          <w:szCs w:val="28"/>
        </w:rPr>
        <w:t>учреждения</w:t>
      </w:r>
      <w:r w:rsidR="00DE6326" w:rsidRPr="009A5870">
        <w:rPr>
          <w:rFonts w:ascii="Times New Roman" w:hAnsi="Times New Roman" w:cs="Times New Roman"/>
          <w:sz w:val="28"/>
          <w:szCs w:val="28"/>
        </w:rPr>
        <w:t xml:space="preserve">;  </w:t>
      </w:r>
    </w:p>
    <w:p w:rsidR="009A5870" w:rsidRDefault="009A5870" w:rsidP="009A587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9A5870">
        <w:rPr>
          <w:rFonts w:ascii="Times New Roman" w:hAnsi="Times New Roman" w:cs="Times New Roman"/>
          <w:sz w:val="28"/>
          <w:szCs w:val="28"/>
        </w:rPr>
        <w:t xml:space="preserve">г) порядок урегулирования споров по вопросам специальной оценки условий труда;  </w:t>
      </w:r>
    </w:p>
    <w:p w:rsidR="009A5870" w:rsidRDefault="009A5870" w:rsidP="009A587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9A5870">
        <w:rPr>
          <w:rFonts w:ascii="Times New Roman" w:hAnsi="Times New Roman" w:cs="Times New Roman"/>
          <w:sz w:val="28"/>
          <w:szCs w:val="28"/>
        </w:rPr>
        <w:t xml:space="preserve">д) порядок использования результатов специальной оценки условий труда.  СОУТ имеет строго регламентированную структуру. Она мало изменяется от рода деятельности </w:t>
      </w:r>
      <w:r>
        <w:rPr>
          <w:rFonts w:ascii="Times New Roman" w:hAnsi="Times New Roman" w:cs="Times New Roman"/>
          <w:sz w:val="28"/>
          <w:szCs w:val="28"/>
        </w:rPr>
        <w:t>учреждения</w:t>
      </w:r>
      <w:r w:rsidR="00DE6326" w:rsidRPr="009A5870">
        <w:rPr>
          <w:rFonts w:ascii="Times New Roman" w:hAnsi="Times New Roman" w:cs="Times New Roman"/>
          <w:sz w:val="28"/>
          <w:szCs w:val="28"/>
        </w:rPr>
        <w:t xml:space="preserve"> и представляет собой законодательно определенную последовательность действий, выполняемых экспертами.  Процедуру проведения СОУТ условно можно подразделить на три этапа: подготовительный этап, проведение СОУТ, оформление результатов.  </w:t>
      </w:r>
    </w:p>
    <w:p w:rsidR="009A5870" w:rsidRDefault="009A5870" w:rsidP="009A587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Подготовительный этап:</w:t>
      </w:r>
    </w:p>
    <w:p w:rsidR="009A5870" w:rsidRDefault="00DE6326" w:rsidP="007E291F">
      <w:pPr>
        <w:pStyle w:val="a3"/>
        <w:numPr>
          <w:ilvl w:val="0"/>
          <w:numId w:val="8"/>
        </w:numPr>
        <w:spacing w:line="276" w:lineRule="auto"/>
        <w:jc w:val="both"/>
        <w:rPr>
          <w:rFonts w:ascii="Times New Roman" w:hAnsi="Times New Roman" w:cs="Times New Roman"/>
          <w:sz w:val="28"/>
          <w:szCs w:val="28"/>
        </w:rPr>
      </w:pPr>
      <w:r w:rsidRPr="009A5870">
        <w:rPr>
          <w:rFonts w:ascii="Times New Roman" w:hAnsi="Times New Roman" w:cs="Times New Roman"/>
          <w:sz w:val="28"/>
          <w:szCs w:val="28"/>
        </w:rPr>
        <w:t xml:space="preserve">издание приказа о проведении СОУТ; </w:t>
      </w:r>
    </w:p>
    <w:p w:rsidR="009A5870" w:rsidRDefault="00DE6326" w:rsidP="007E291F">
      <w:pPr>
        <w:pStyle w:val="a3"/>
        <w:numPr>
          <w:ilvl w:val="0"/>
          <w:numId w:val="8"/>
        </w:numPr>
        <w:spacing w:line="276" w:lineRule="auto"/>
        <w:jc w:val="both"/>
        <w:rPr>
          <w:rFonts w:ascii="Times New Roman" w:hAnsi="Times New Roman" w:cs="Times New Roman"/>
          <w:sz w:val="28"/>
          <w:szCs w:val="28"/>
        </w:rPr>
      </w:pPr>
      <w:r w:rsidRPr="009A5870">
        <w:rPr>
          <w:rFonts w:ascii="Times New Roman" w:hAnsi="Times New Roman" w:cs="Times New Roman"/>
          <w:sz w:val="28"/>
          <w:szCs w:val="28"/>
        </w:rPr>
        <w:t xml:space="preserve">создание комиссии по проведению оценки СОУТ в </w:t>
      </w:r>
      <w:r w:rsidR="009A5870">
        <w:rPr>
          <w:rFonts w:ascii="Times New Roman" w:hAnsi="Times New Roman" w:cs="Times New Roman"/>
          <w:sz w:val="28"/>
          <w:szCs w:val="28"/>
        </w:rPr>
        <w:t xml:space="preserve">учреждении </w:t>
      </w:r>
      <w:r w:rsidRPr="009A5870">
        <w:rPr>
          <w:rFonts w:ascii="Times New Roman" w:hAnsi="Times New Roman" w:cs="Times New Roman"/>
          <w:sz w:val="28"/>
          <w:szCs w:val="28"/>
        </w:rPr>
        <w:t>(число члено</w:t>
      </w:r>
      <w:r w:rsidR="009A5870">
        <w:rPr>
          <w:rFonts w:ascii="Times New Roman" w:hAnsi="Times New Roman" w:cs="Times New Roman"/>
          <w:sz w:val="28"/>
          <w:szCs w:val="28"/>
        </w:rPr>
        <w:t>в комиссии должно быть нечетным,</w:t>
      </w:r>
      <w:r w:rsidRPr="009A5870">
        <w:rPr>
          <w:rFonts w:ascii="Times New Roman" w:hAnsi="Times New Roman" w:cs="Times New Roman"/>
          <w:sz w:val="28"/>
          <w:szCs w:val="28"/>
        </w:rPr>
        <w:t xml:space="preserve"> в комиссию включаются представители работодателя, в том числе </w:t>
      </w:r>
      <w:r w:rsidR="009A5870">
        <w:rPr>
          <w:rFonts w:ascii="Times New Roman" w:hAnsi="Times New Roman" w:cs="Times New Roman"/>
          <w:sz w:val="28"/>
          <w:szCs w:val="28"/>
        </w:rPr>
        <w:t xml:space="preserve">ответственное лицо </w:t>
      </w:r>
      <w:r w:rsidRPr="009A5870">
        <w:rPr>
          <w:rFonts w:ascii="Times New Roman" w:hAnsi="Times New Roman" w:cs="Times New Roman"/>
          <w:sz w:val="28"/>
          <w:szCs w:val="28"/>
        </w:rPr>
        <w:t>по охране труда, представители профсоюза или иного представительного орган</w:t>
      </w:r>
      <w:r w:rsidR="009A5870">
        <w:rPr>
          <w:rFonts w:ascii="Times New Roman" w:hAnsi="Times New Roman" w:cs="Times New Roman"/>
          <w:sz w:val="28"/>
          <w:szCs w:val="28"/>
        </w:rPr>
        <w:t>а работников — при наличии);</w:t>
      </w:r>
    </w:p>
    <w:p w:rsidR="009A5870" w:rsidRDefault="00DE6326" w:rsidP="007E291F">
      <w:pPr>
        <w:pStyle w:val="a3"/>
        <w:numPr>
          <w:ilvl w:val="0"/>
          <w:numId w:val="8"/>
        </w:numPr>
        <w:spacing w:line="276" w:lineRule="auto"/>
        <w:jc w:val="both"/>
        <w:rPr>
          <w:rFonts w:ascii="Times New Roman" w:hAnsi="Times New Roman" w:cs="Times New Roman"/>
          <w:sz w:val="28"/>
          <w:szCs w:val="28"/>
        </w:rPr>
      </w:pPr>
      <w:r w:rsidRPr="009A5870">
        <w:rPr>
          <w:rFonts w:ascii="Times New Roman" w:hAnsi="Times New Roman" w:cs="Times New Roman"/>
          <w:sz w:val="28"/>
          <w:szCs w:val="28"/>
        </w:rPr>
        <w:t>утвержде</w:t>
      </w:r>
      <w:r w:rsidR="009A5870">
        <w:rPr>
          <w:rFonts w:ascii="Times New Roman" w:hAnsi="Times New Roman" w:cs="Times New Roman"/>
          <w:sz w:val="28"/>
          <w:szCs w:val="28"/>
        </w:rPr>
        <w:t>ние графика проведения СОУТ;</w:t>
      </w:r>
    </w:p>
    <w:p w:rsidR="00336BBD" w:rsidRDefault="00DE6326" w:rsidP="007E291F">
      <w:pPr>
        <w:pStyle w:val="a3"/>
        <w:numPr>
          <w:ilvl w:val="0"/>
          <w:numId w:val="8"/>
        </w:numPr>
        <w:spacing w:line="276" w:lineRule="auto"/>
        <w:jc w:val="both"/>
        <w:rPr>
          <w:rFonts w:ascii="Times New Roman" w:hAnsi="Times New Roman" w:cs="Times New Roman"/>
          <w:sz w:val="28"/>
          <w:szCs w:val="28"/>
        </w:rPr>
      </w:pPr>
      <w:r w:rsidRPr="009A5870">
        <w:rPr>
          <w:rFonts w:ascii="Times New Roman" w:hAnsi="Times New Roman" w:cs="Times New Roman"/>
          <w:sz w:val="28"/>
          <w:szCs w:val="28"/>
        </w:rPr>
        <w:t xml:space="preserve">утверждение перечня рабочих мест, на которых будет проводиться СОУТ (если выявлены аналогичные рабочие места, допускается обследование не более 20% от них). При составлении перечня необходимо пользоваться штатным расписанием.  </w:t>
      </w:r>
    </w:p>
    <w:p w:rsidR="00336BBD" w:rsidRDefault="00DE6326" w:rsidP="00336BBD">
      <w:pPr>
        <w:pStyle w:val="a3"/>
        <w:spacing w:line="276" w:lineRule="auto"/>
        <w:jc w:val="both"/>
        <w:rPr>
          <w:rFonts w:ascii="Times New Roman" w:hAnsi="Times New Roman" w:cs="Times New Roman"/>
          <w:sz w:val="28"/>
          <w:szCs w:val="28"/>
        </w:rPr>
      </w:pPr>
      <w:r w:rsidRPr="009A5870">
        <w:rPr>
          <w:rFonts w:ascii="Times New Roman" w:hAnsi="Times New Roman" w:cs="Times New Roman"/>
          <w:sz w:val="28"/>
          <w:szCs w:val="28"/>
        </w:rPr>
        <w:t xml:space="preserve">Проведение СОУТ:  </w:t>
      </w:r>
    </w:p>
    <w:p w:rsidR="00163DF0" w:rsidRPr="00163DF0" w:rsidRDefault="00DE6326" w:rsidP="007E291F">
      <w:pPr>
        <w:pStyle w:val="a3"/>
        <w:numPr>
          <w:ilvl w:val="0"/>
          <w:numId w:val="9"/>
        </w:numPr>
        <w:spacing w:line="276" w:lineRule="auto"/>
        <w:jc w:val="both"/>
        <w:rPr>
          <w:rFonts w:ascii="Times New Roman" w:hAnsi="Times New Roman" w:cs="Times New Roman"/>
          <w:sz w:val="28"/>
          <w:szCs w:val="28"/>
        </w:rPr>
      </w:pPr>
      <w:r w:rsidRPr="009A5870">
        <w:rPr>
          <w:rFonts w:ascii="Times New Roman" w:hAnsi="Times New Roman" w:cs="Times New Roman"/>
          <w:sz w:val="28"/>
          <w:szCs w:val="28"/>
        </w:rPr>
        <w:t>идентификация потенциально вредных и (или) опасных факторов (осуществляется экспертом специализ</w:t>
      </w:r>
      <w:r w:rsidR="00163DF0">
        <w:rPr>
          <w:rFonts w:ascii="Times New Roman" w:hAnsi="Times New Roman" w:cs="Times New Roman"/>
          <w:sz w:val="28"/>
          <w:szCs w:val="28"/>
        </w:rPr>
        <w:t>ированной организации,</w:t>
      </w:r>
      <w:r w:rsidRPr="009A5870">
        <w:rPr>
          <w:rFonts w:ascii="Times New Roman" w:hAnsi="Times New Roman" w:cs="Times New Roman"/>
          <w:sz w:val="28"/>
          <w:szCs w:val="28"/>
        </w:rPr>
        <w:t xml:space="preserve"> результ</w:t>
      </w:r>
      <w:r w:rsidR="00163DF0">
        <w:rPr>
          <w:rFonts w:ascii="Times New Roman" w:hAnsi="Times New Roman" w:cs="Times New Roman"/>
          <w:sz w:val="28"/>
          <w:szCs w:val="28"/>
        </w:rPr>
        <w:t>аты утверждаются комиссией). Е</w:t>
      </w:r>
      <w:r w:rsidR="00163DF0" w:rsidRPr="00163DF0">
        <w:rPr>
          <w:rFonts w:ascii="Times New Roman" w:hAnsi="Times New Roman" w:cs="Times New Roman"/>
          <w:sz w:val="28"/>
          <w:szCs w:val="28"/>
        </w:rPr>
        <w:t xml:space="preserve">сли факторы не выявлены, то </w:t>
      </w:r>
      <w:r w:rsidR="00163DF0">
        <w:rPr>
          <w:rFonts w:ascii="Times New Roman" w:hAnsi="Times New Roman" w:cs="Times New Roman"/>
          <w:sz w:val="28"/>
          <w:szCs w:val="28"/>
        </w:rPr>
        <w:t xml:space="preserve">декларирование </w:t>
      </w:r>
      <w:r w:rsidRPr="00163DF0">
        <w:rPr>
          <w:rFonts w:ascii="Times New Roman" w:hAnsi="Times New Roman" w:cs="Times New Roman"/>
          <w:sz w:val="28"/>
          <w:szCs w:val="28"/>
        </w:rPr>
        <w:t xml:space="preserve">соответствия условий труда </w:t>
      </w:r>
      <w:r w:rsidR="00163DF0">
        <w:rPr>
          <w:rFonts w:ascii="Times New Roman" w:hAnsi="Times New Roman" w:cs="Times New Roman"/>
          <w:sz w:val="28"/>
          <w:szCs w:val="28"/>
        </w:rPr>
        <w:t>проводится с</w:t>
      </w:r>
      <w:r w:rsidR="00163DF0" w:rsidRPr="00163DF0">
        <w:rPr>
          <w:rFonts w:ascii="Times New Roman" w:hAnsi="Times New Roman" w:cs="Times New Roman"/>
          <w:sz w:val="28"/>
          <w:szCs w:val="28"/>
        </w:rPr>
        <w:t xml:space="preserve"> </w:t>
      </w:r>
      <w:r w:rsidRPr="00163DF0">
        <w:rPr>
          <w:rFonts w:ascii="Times New Roman" w:hAnsi="Times New Roman" w:cs="Times New Roman"/>
          <w:sz w:val="28"/>
          <w:szCs w:val="28"/>
        </w:rPr>
        <w:t>государственным</w:t>
      </w:r>
      <w:r w:rsidR="00163DF0">
        <w:rPr>
          <w:rFonts w:ascii="Times New Roman" w:hAnsi="Times New Roman" w:cs="Times New Roman"/>
          <w:sz w:val="28"/>
          <w:szCs w:val="28"/>
        </w:rPr>
        <w:t>и</w:t>
      </w:r>
      <w:r w:rsidRPr="00163DF0">
        <w:rPr>
          <w:rFonts w:ascii="Times New Roman" w:hAnsi="Times New Roman" w:cs="Times New Roman"/>
          <w:sz w:val="28"/>
          <w:szCs w:val="28"/>
        </w:rPr>
        <w:t xml:space="preserve"> нормативн</w:t>
      </w:r>
      <w:r w:rsidR="00163DF0" w:rsidRPr="00163DF0">
        <w:rPr>
          <w:rFonts w:ascii="Times New Roman" w:hAnsi="Times New Roman" w:cs="Times New Roman"/>
          <w:sz w:val="28"/>
          <w:szCs w:val="28"/>
        </w:rPr>
        <w:t>ым</w:t>
      </w:r>
      <w:r w:rsidR="00163DF0">
        <w:rPr>
          <w:rFonts w:ascii="Times New Roman" w:hAnsi="Times New Roman" w:cs="Times New Roman"/>
          <w:sz w:val="28"/>
          <w:szCs w:val="28"/>
        </w:rPr>
        <w:t>и требованиям охраны труда. Е</w:t>
      </w:r>
      <w:r w:rsidR="00163DF0" w:rsidRPr="00163DF0">
        <w:rPr>
          <w:rFonts w:ascii="Times New Roman" w:hAnsi="Times New Roman" w:cs="Times New Roman"/>
          <w:sz w:val="28"/>
          <w:szCs w:val="28"/>
        </w:rPr>
        <w:t xml:space="preserve">сли факторы выявлены, то </w:t>
      </w:r>
      <w:r w:rsidRPr="00163DF0">
        <w:rPr>
          <w:rFonts w:ascii="Times New Roman" w:hAnsi="Times New Roman" w:cs="Times New Roman"/>
          <w:sz w:val="28"/>
          <w:szCs w:val="28"/>
        </w:rPr>
        <w:t xml:space="preserve">исследования (испытания) и измерения </w:t>
      </w:r>
      <w:r w:rsidRPr="00163DF0">
        <w:rPr>
          <w:rFonts w:ascii="Times New Roman" w:hAnsi="Times New Roman" w:cs="Times New Roman"/>
          <w:sz w:val="28"/>
          <w:szCs w:val="28"/>
        </w:rPr>
        <w:lastRenderedPageBreak/>
        <w:t>факторо</w:t>
      </w:r>
      <w:r w:rsidR="00163DF0" w:rsidRPr="00163DF0">
        <w:rPr>
          <w:rFonts w:ascii="Times New Roman" w:hAnsi="Times New Roman" w:cs="Times New Roman"/>
          <w:sz w:val="28"/>
          <w:szCs w:val="28"/>
        </w:rPr>
        <w:t>в</w:t>
      </w:r>
      <w:r w:rsidRPr="00163DF0">
        <w:rPr>
          <w:rFonts w:ascii="Times New Roman" w:hAnsi="Times New Roman" w:cs="Times New Roman"/>
          <w:sz w:val="28"/>
          <w:szCs w:val="28"/>
        </w:rPr>
        <w:t xml:space="preserve"> подлежат </w:t>
      </w:r>
      <w:r w:rsidR="00163DF0" w:rsidRPr="00163DF0">
        <w:rPr>
          <w:rFonts w:ascii="Times New Roman" w:hAnsi="Times New Roman" w:cs="Times New Roman"/>
          <w:sz w:val="28"/>
          <w:szCs w:val="28"/>
        </w:rPr>
        <w:t xml:space="preserve">оценке </w:t>
      </w:r>
      <w:r w:rsidRPr="00163DF0">
        <w:rPr>
          <w:rFonts w:ascii="Times New Roman" w:hAnsi="Times New Roman" w:cs="Times New Roman"/>
          <w:sz w:val="28"/>
          <w:szCs w:val="28"/>
        </w:rPr>
        <w:t>как факторы производственной среды (физические, химические, биологические), так и факторы трудового процесса (тяж</w:t>
      </w:r>
      <w:r w:rsidR="00163DF0" w:rsidRPr="00163DF0">
        <w:rPr>
          <w:rFonts w:ascii="Times New Roman" w:hAnsi="Times New Roman" w:cs="Times New Roman"/>
          <w:sz w:val="28"/>
          <w:szCs w:val="28"/>
        </w:rPr>
        <w:t>есть и напряженность труда);</w:t>
      </w:r>
    </w:p>
    <w:p w:rsidR="00163DF0" w:rsidRDefault="00DE6326" w:rsidP="007E291F">
      <w:pPr>
        <w:pStyle w:val="a3"/>
        <w:numPr>
          <w:ilvl w:val="0"/>
          <w:numId w:val="9"/>
        </w:numPr>
        <w:spacing w:line="276" w:lineRule="auto"/>
        <w:jc w:val="both"/>
        <w:rPr>
          <w:rFonts w:ascii="Times New Roman" w:hAnsi="Times New Roman" w:cs="Times New Roman"/>
          <w:sz w:val="28"/>
          <w:szCs w:val="28"/>
        </w:rPr>
      </w:pPr>
      <w:r w:rsidRPr="009A5870">
        <w:rPr>
          <w:rFonts w:ascii="Times New Roman" w:hAnsi="Times New Roman" w:cs="Times New Roman"/>
          <w:sz w:val="28"/>
          <w:szCs w:val="28"/>
        </w:rPr>
        <w:t>классификация условий труда по степени вредности и опасности</w:t>
      </w:r>
      <w:r w:rsidR="00163DF0">
        <w:rPr>
          <w:rFonts w:ascii="Times New Roman" w:hAnsi="Times New Roman" w:cs="Times New Roman"/>
          <w:sz w:val="28"/>
          <w:szCs w:val="28"/>
        </w:rPr>
        <w:t>: Оптимальный 1 класс</w:t>
      </w:r>
      <w:r w:rsidRPr="009A5870">
        <w:rPr>
          <w:rFonts w:ascii="Times New Roman" w:hAnsi="Times New Roman" w:cs="Times New Roman"/>
          <w:sz w:val="28"/>
          <w:szCs w:val="28"/>
        </w:rPr>
        <w:t xml:space="preserve"> – это условия труда, при которых воздействие на работника вредных и/или опасных производственных факторов отсутствует или уровни воздействия</w:t>
      </w:r>
      <w:r w:rsidR="00163DF0">
        <w:rPr>
          <w:rFonts w:ascii="Times New Roman" w:hAnsi="Times New Roman" w:cs="Times New Roman"/>
          <w:sz w:val="28"/>
          <w:szCs w:val="28"/>
        </w:rPr>
        <w:t>,</w:t>
      </w:r>
      <w:r w:rsidRPr="009A5870">
        <w:rPr>
          <w:rFonts w:ascii="Times New Roman" w:hAnsi="Times New Roman" w:cs="Times New Roman"/>
          <w:sz w:val="28"/>
          <w:szCs w:val="28"/>
        </w:rPr>
        <w:t xml:space="preserve"> которых не превышают уровни, установленные нормативами и принятые в качестве безопасных для человека, и создаются предпосылки для поддержания высокого уровня </w:t>
      </w:r>
      <w:r w:rsidR="00163DF0">
        <w:rPr>
          <w:rFonts w:ascii="Times New Roman" w:hAnsi="Times New Roman" w:cs="Times New Roman"/>
          <w:sz w:val="28"/>
          <w:szCs w:val="28"/>
        </w:rPr>
        <w:t>работоспособности работника. Д</w:t>
      </w:r>
      <w:r w:rsidRPr="009A5870">
        <w:rPr>
          <w:rFonts w:ascii="Times New Roman" w:hAnsi="Times New Roman" w:cs="Times New Roman"/>
          <w:sz w:val="28"/>
          <w:szCs w:val="28"/>
        </w:rPr>
        <w:t>опустимый (2 класс) – условия труда, при которых на работника воздействуют вредные и/или опасные производственные факторы, уровни воздействия которых не превышают уровни, установленные нормативами, а измененное функциональное состояние организма работника восстанавливается во время регламентированного отдыха или к началу следую</w:t>
      </w:r>
      <w:r w:rsidR="00163DF0">
        <w:rPr>
          <w:rFonts w:ascii="Times New Roman" w:hAnsi="Times New Roman" w:cs="Times New Roman"/>
          <w:sz w:val="28"/>
          <w:szCs w:val="28"/>
        </w:rPr>
        <w:t>щего рабочего дня (смены). В</w:t>
      </w:r>
      <w:r w:rsidRPr="009A5870">
        <w:rPr>
          <w:rFonts w:ascii="Times New Roman" w:hAnsi="Times New Roman" w:cs="Times New Roman"/>
          <w:sz w:val="28"/>
          <w:szCs w:val="28"/>
        </w:rPr>
        <w:t>редный (3 класс) - условия труда, при которых уровни воздействия вредных и/или опасных производственных факторов превышают уровни,</w:t>
      </w:r>
      <w:r w:rsidR="00163DF0">
        <w:rPr>
          <w:rFonts w:ascii="Times New Roman" w:hAnsi="Times New Roman" w:cs="Times New Roman"/>
          <w:sz w:val="28"/>
          <w:szCs w:val="28"/>
        </w:rPr>
        <w:t xml:space="preserve"> установленные нормативами. О</w:t>
      </w:r>
      <w:r w:rsidRPr="009A5870">
        <w:rPr>
          <w:rFonts w:ascii="Times New Roman" w:hAnsi="Times New Roman" w:cs="Times New Roman"/>
          <w:sz w:val="28"/>
          <w:szCs w:val="28"/>
        </w:rPr>
        <w:t xml:space="preserve">пасный (4 класс) – условия труда, при которых на работника воздействуют вредные и/или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  </w:t>
      </w:r>
    </w:p>
    <w:p w:rsidR="00163DF0" w:rsidRDefault="00163DF0" w:rsidP="00163DF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Оформление результатов:</w:t>
      </w:r>
    </w:p>
    <w:p w:rsidR="00163DF0" w:rsidRDefault="00DE6326" w:rsidP="007E291F">
      <w:pPr>
        <w:pStyle w:val="a3"/>
        <w:numPr>
          <w:ilvl w:val="0"/>
          <w:numId w:val="10"/>
        </w:numPr>
        <w:spacing w:line="276" w:lineRule="auto"/>
        <w:jc w:val="both"/>
        <w:rPr>
          <w:rFonts w:ascii="Times New Roman" w:hAnsi="Times New Roman" w:cs="Times New Roman"/>
          <w:sz w:val="28"/>
          <w:szCs w:val="28"/>
        </w:rPr>
      </w:pPr>
      <w:r w:rsidRPr="009A5870">
        <w:rPr>
          <w:rFonts w:ascii="Times New Roman" w:hAnsi="Times New Roman" w:cs="Times New Roman"/>
          <w:sz w:val="28"/>
          <w:szCs w:val="28"/>
        </w:rPr>
        <w:t>оформление отчета о результатах специальной оценки условий труда, который подписывается всеми членами комиссии и утвержд</w:t>
      </w:r>
      <w:r w:rsidR="00163DF0">
        <w:rPr>
          <w:rFonts w:ascii="Times New Roman" w:hAnsi="Times New Roman" w:cs="Times New Roman"/>
          <w:sz w:val="28"/>
          <w:szCs w:val="28"/>
        </w:rPr>
        <w:t>ается председателем комиссии;</w:t>
      </w:r>
    </w:p>
    <w:p w:rsidR="00163DF0" w:rsidRDefault="00DE6326" w:rsidP="007E291F">
      <w:pPr>
        <w:pStyle w:val="a3"/>
        <w:numPr>
          <w:ilvl w:val="0"/>
          <w:numId w:val="10"/>
        </w:numPr>
        <w:spacing w:line="276" w:lineRule="auto"/>
        <w:jc w:val="both"/>
        <w:rPr>
          <w:rFonts w:ascii="Times New Roman" w:hAnsi="Times New Roman" w:cs="Times New Roman"/>
          <w:sz w:val="28"/>
          <w:szCs w:val="28"/>
        </w:rPr>
      </w:pPr>
      <w:r w:rsidRPr="009A5870">
        <w:rPr>
          <w:rFonts w:ascii="Times New Roman" w:hAnsi="Times New Roman" w:cs="Times New Roman"/>
          <w:sz w:val="28"/>
          <w:szCs w:val="28"/>
        </w:rPr>
        <w:t>в течение 30 календарных дней со дня утверждения отчета о проведении СОУТ работники должны быть под расписку ознак</w:t>
      </w:r>
      <w:r w:rsidR="00163DF0">
        <w:rPr>
          <w:rFonts w:ascii="Times New Roman" w:hAnsi="Times New Roman" w:cs="Times New Roman"/>
          <w:sz w:val="28"/>
          <w:szCs w:val="28"/>
        </w:rPr>
        <w:t>омлены с результатами оценки;</w:t>
      </w:r>
    </w:p>
    <w:p w:rsidR="00DE6326" w:rsidRPr="00163DF0" w:rsidRDefault="00DE6326" w:rsidP="007E291F">
      <w:pPr>
        <w:pStyle w:val="a3"/>
        <w:numPr>
          <w:ilvl w:val="0"/>
          <w:numId w:val="10"/>
        </w:numPr>
        <w:spacing w:line="276" w:lineRule="auto"/>
        <w:jc w:val="both"/>
        <w:rPr>
          <w:rFonts w:ascii="Times New Roman" w:hAnsi="Times New Roman" w:cs="Times New Roman"/>
          <w:sz w:val="28"/>
          <w:szCs w:val="28"/>
        </w:rPr>
      </w:pPr>
      <w:r w:rsidRPr="009A5870">
        <w:rPr>
          <w:rFonts w:ascii="Times New Roman" w:hAnsi="Times New Roman" w:cs="Times New Roman"/>
          <w:sz w:val="28"/>
          <w:szCs w:val="28"/>
        </w:rPr>
        <w:t xml:space="preserve">передача специализированной организацией результатов СОУТ в Федеральную государственную информационную систему учета результатов СОУТ. </w:t>
      </w:r>
    </w:p>
    <w:p w:rsidR="00163DF0" w:rsidRDefault="00DE6326" w:rsidP="00163DF0">
      <w:pPr>
        <w:pStyle w:val="a3"/>
        <w:spacing w:line="276" w:lineRule="auto"/>
        <w:jc w:val="both"/>
        <w:rPr>
          <w:rFonts w:ascii="Times New Roman" w:hAnsi="Times New Roman" w:cs="Times New Roman"/>
          <w:sz w:val="28"/>
          <w:szCs w:val="28"/>
        </w:rPr>
      </w:pPr>
      <w:r w:rsidRPr="00163DF0">
        <w:rPr>
          <w:rFonts w:ascii="Times New Roman" w:hAnsi="Times New Roman" w:cs="Times New Roman"/>
          <w:sz w:val="28"/>
          <w:szCs w:val="28"/>
        </w:rPr>
        <w:t xml:space="preserve"> Результаты проведения </w:t>
      </w:r>
      <w:proofErr w:type="spellStart"/>
      <w:r w:rsidRPr="00163DF0">
        <w:rPr>
          <w:rFonts w:ascii="Times New Roman" w:hAnsi="Times New Roman" w:cs="Times New Roman"/>
          <w:sz w:val="28"/>
          <w:szCs w:val="28"/>
        </w:rPr>
        <w:t>спецоценки</w:t>
      </w:r>
      <w:proofErr w:type="spellEnd"/>
      <w:r w:rsidR="00FC3939">
        <w:rPr>
          <w:rFonts w:ascii="Times New Roman" w:hAnsi="Times New Roman" w:cs="Times New Roman"/>
          <w:sz w:val="28"/>
          <w:szCs w:val="28"/>
        </w:rPr>
        <w:t xml:space="preserve"> условий труда</w:t>
      </w:r>
      <w:r w:rsidRPr="00163DF0">
        <w:rPr>
          <w:rFonts w:ascii="Times New Roman" w:hAnsi="Times New Roman" w:cs="Times New Roman"/>
          <w:sz w:val="28"/>
          <w:szCs w:val="28"/>
        </w:rPr>
        <w:t xml:space="preserve"> используются для: </w:t>
      </w:r>
    </w:p>
    <w:p w:rsidR="00FC3939" w:rsidRPr="00FC3939" w:rsidRDefault="00DE6326" w:rsidP="007E291F">
      <w:pPr>
        <w:pStyle w:val="a3"/>
        <w:numPr>
          <w:ilvl w:val="0"/>
          <w:numId w:val="11"/>
        </w:numPr>
        <w:spacing w:line="276" w:lineRule="auto"/>
        <w:jc w:val="both"/>
      </w:pPr>
      <w:r w:rsidRPr="00163DF0">
        <w:rPr>
          <w:rFonts w:ascii="Times New Roman" w:hAnsi="Times New Roman" w:cs="Times New Roman"/>
          <w:sz w:val="28"/>
          <w:szCs w:val="28"/>
        </w:rPr>
        <w:t xml:space="preserve">разработки и реализации мероприятий, направленных </w:t>
      </w:r>
      <w:r w:rsidR="00FC3939">
        <w:rPr>
          <w:rFonts w:ascii="Times New Roman" w:hAnsi="Times New Roman" w:cs="Times New Roman"/>
          <w:sz w:val="28"/>
          <w:szCs w:val="28"/>
        </w:rPr>
        <w:t>на улучшение условий труда;</w:t>
      </w:r>
    </w:p>
    <w:p w:rsidR="00FC3939" w:rsidRPr="00FC3939" w:rsidRDefault="00DE6326" w:rsidP="007E291F">
      <w:pPr>
        <w:pStyle w:val="a3"/>
        <w:numPr>
          <w:ilvl w:val="0"/>
          <w:numId w:val="11"/>
        </w:numPr>
        <w:spacing w:line="276" w:lineRule="auto"/>
        <w:jc w:val="both"/>
      </w:pPr>
      <w:r w:rsidRPr="00163DF0">
        <w:rPr>
          <w:rFonts w:ascii="Times New Roman" w:hAnsi="Times New Roman" w:cs="Times New Roman"/>
          <w:sz w:val="28"/>
          <w:szCs w:val="28"/>
        </w:rPr>
        <w:lastRenderedPageBreak/>
        <w:t xml:space="preserve">информирования работников </w:t>
      </w:r>
      <w:r w:rsidR="00FC3939">
        <w:rPr>
          <w:rFonts w:ascii="Times New Roman" w:hAnsi="Times New Roman" w:cs="Times New Roman"/>
          <w:sz w:val="28"/>
          <w:szCs w:val="28"/>
        </w:rPr>
        <w:t>учреждения</w:t>
      </w:r>
      <w:r w:rsidRPr="00163DF0">
        <w:rPr>
          <w:rFonts w:ascii="Times New Roman" w:hAnsi="Times New Roman" w:cs="Times New Roman"/>
          <w:sz w:val="28"/>
          <w:szCs w:val="28"/>
        </w:rPr>
        <w:t xml:space="preserve"> об условиях труда на их рабочих местах, о существующем риске повреждения</w:t>
      </w:r>
      <w:r w:rsidR="00FC3939">
        <w:rPr>
          <w:rFonts w:ascii="Times New Roman" w:hAnsi="Times New Roman" w:cs="Times New Roman"/>
          <w:sz w:val="28"/>
          <w:szCs w:val="28"/>
        </w:rPr>
        <w:t xml:space="preserve"> их здоровья, о мерах по защите,</w:t>
      </w:r>
      <w:r w:rsidRPr="00163DF0">
        <w:rPr>
          <w:rFonts w:ascii="Times New Roman" w:hAnsi="Times New Roman" w:cs="Times New Roman"/>
          <w:sz w:val="28"/>
          <w:szCs w:val="28"/>
        </w:rPr>
        <w:t xml:space="preserve"> о полагающихся им гарантиях и к</w:t>
      </w:r>
      <w:r w:rsidR="00FC3939">
        <w:rPr>
          <w:rFonts w:ascii="Times New Roman" w:hAnsi="Times New Roman" w:cs="Times New Roman"/>
          <w:sz w:val="28"/>
          <w:szCs w:val="28"/>
        </w:rPr>
        <w:t>омпенсациях;</w:t>
      </w:r>
    </w:p>
    <w:p w:rsidR="00FC3939" w:rsidRPr="00FC3939" w:rsidRDefault="00DE6326" w:rsidP="007E291F">
      <w:pPr>
        <w:pStyle w:val="a3"/>
        <w:numPr>
          <w:ilvl w:val="0"/>
          <w:numId w:val="11"/>
        </w:numPr>
        <w:spacing w:line="276" w:lineRule="auto"/>
        <w:jc w:val="both"/>
      </w:pPr>
      <w:r w:rsidRPr="00163DF0">
        <w:rPr>
          <w:rFonts w:ascii="Times New Roman" w:hAnsi="Times New Roman" w:cs="Times New Roman"/>
          <w:sz w:val="28"/>
          <w:szCs w:val="28"/>
        </w:rPr>
        <w:t>обеспечения работников средствами индивиду</w:t>
      </w:r>
      <w:r w:rsidR="00FC3939">
        <w:rPr>
          <w:rFonts w:ascii="Times New Roman" w:hAnsi="Times New Roman" w:cs="Times New Roman"/>
          <w:sz w:val="28"/>
          <w:szCs w:val="28"/>
        </w:rPr>
        <w:t>альной (коллективной) защиты;</w:t>
      </w:r>
    </w:p>
    <w:p w:rsidR="00FC3939" w:rsidRPr="00FC3939" w:rsidRDefault="00DE6326" w:rsidP="007E291F">
      <w:pPr>
        <w:pStyle w:val="a3"/>
        <w:numPr>
          <w:ilvl w:val="0"/>
          <w:numId w:val="11"/>
        </w:numPr>
        <w:spacing w:line="276" w:lineRule="auto"/>
        <w:jc w:val="both"/>
      </w:pPr>
      <w:r w:rsidRPr="00163DF0">
        <w:rPr>
          <w:rFonts w:ascii="Times New Roman" w:hAnsi="Times New Roman" w:cs="Times New Roman"/>
          <w:sz w:val="28"/>
          <w:szCs w:val="28"/>
        </w:rPr>
        <w:t>осуществления контроля за состоянием усл</w:t>
      </w:r>
      <w:r w:rsidR="00FC3939">
        <w:rPr>
          <w:rFonts w:ascii="Times New Roman" w:hAnsi="Times New Roman" w:cs="Times New Roman"/>
          <w:sz w:val="28"/>
          <w:szCs w:val="28"/>
        </w:rPr>
        <w:t>овий труда на рабочих местах;</w:t>
      </w:r>
    </w:p>
    <w:p w:rsidR="00FC3939" w:rsidRPr="00FC3939" w:rsidRDefault="00DE6326" w:rsidP="007E291F">
      <w:pPr>
        <w:pStyle w:val="a3"/>
        <w:numPr>
          <w:ilvl w:val="0"/>
          <w:numId w:val="11"/>
        </w:numPr>
        <w:spacing w:line="276" w:lineRule="auto"/>
        <w:jc w:val="both"/>
      </w:pPr>
      <w:r w:rsidRPr="00163DF0">
        <w:rPr>
          <w:rFonts w:ascii="Times New Roman" w:hAnsi="Times New Roman" w:cs="Times New Roman"/>
          <w:sz w:val="28"/>
          <w:szCs w:val="28"/>
        </w:rPr>
        <w:t xml:space="preserve">организации медицинских осмотров работников </w:t>
      </w:r>
      <w:r w:rsidR="00FC3939">
        <w:rPr>
          <w:rFonts w:ascii="Times New Roman" w:hAnsi="Times New Roman" w:cs="Times New Roman"/>
          <w:sz w:val="28"/>
          <w:szCs w:val="28"/>
        </w:rPr>
        <w:t>учреждения;</w:t>
      </w:r>
    </w:p>
    <w:p w:rsidR="00FC3939" w:rsidRPr="00FC3939" w:rsidRDefault="00DE6326" w:rsidP="007E291F">
      <w:pPr>
        <w:pStyle w:val="a3"/>
        <w:numPr>
          <w:ilvl w:val="0"/>
          <w:numId w:val="11"/>
        </w:numPr>
        <w:spacing w:line="276" w:lineRule="auto"/>
        <w:jc w:val="both"/>
      </w:pPr>
      <w:r w:rsidRPr="00163DF0">
        <w:rPr>
          <w:rFonts w:ascii="Times New Roman" w:hAnsi="Times New Roman" w:cs="Times New Roman"/>
          <w:sz w:val="28"/>
          <w:szCs w:val="28"/>
        </w:rPr>
        <w:t xml:space="preserve">установления работникам </w:t>
      </w:r>
      <w:r w:rsidR="00FC3939">
        <w:rPr>
          <w:rFonts w:ascii="Times New Roman" w:hAnsi="Times New Roman" w:cs="Times New Roman"/>
          <w:sz w:val="28"/>
          <w:szCs w:val="28"/>
        </w:rPr>
        <w:t>учреждения</w:t>
      </w:r>
      <w:r w:rsidRPr="00163DF0">
        <w:rPr>
          <w:rFonts w:ascii="Times New Roman" w:hAnsi="Times New Roman" w:cs="Times New Roman"/>
          <w:sz w:val="28"/>
          <w:szCs w:val="28"/>
        </w:rPr>
        <w:t xml:space="preserve"> гарантий и компенсаций, дополнительного тарифа страховых взносов</w:t>
      </w:r>
      <w:r w:rsidR="00FC3939">
        <w:rPr>
          <w:rFonts w:ascii="Times New Roman" w:hAnsi="Times New Roman" w:cs="Times New Roman"/>
          <w:sz w:val="28"/>
          <w:szCs w:val="28"/>
        </w:rPr>
        <w:t xml:space="preserve"> (надбавок) в ПФР; </w:t>
      </w:r>
    </w:p>
    <w:p w:rsidR="00FC3939" w:rsidRPr="00FC3939" w:rsidRDefault="00DE6326" w:rsidP="007E291F">
      <w:pPr>
        <w:pStyle w:val="a3"/>
        <w:numPr>
          <w:ilvl w:val="0"/>
          <w:numId w:val="11"/>
        </w:numPr>
        <w:spacing w:line="276" w:lineRule="auto"/>
        <w:jc w:val="both"/>
      </w:pPr>
      <w:r w:rsidRPr="00163DF0">
        <w:rPr>
          <w:rFonts w:ascii="Times New Roman" w:hAnsi="Times New Roman" w:cs="Times New Roman"/>
          <w:sz w:val="28"/>
          <w:szCs w:val="28"/>
        </w:rPr>
        <w:t>проведение мероприятий по улу</w:t>
      </w:r>
      <w:r w:rsidR="00FC3939">
        <w:rPr>
          <w:rFonts w:ascii="Times New Roman" w:hAnsi="Times New Roman" w:cs="Times New Roman"/>
          <w:sz w:val="28"/>
          <w:szCs w:val="28"/>
        </w:rPr>
        <w:t>чшению условий и охраны труда;</w:t>
      </w:r>
    </w:p>
    <w:p w:rsidR="00FC3939" w:rsidRDefault="00DE6326" w:rsidP="007E291F">
      <w:pPr>
        <w:pStyle w:val="a3"/>
        <w:numPr>
          <w:ilvl w:val="0"/>
          <w:numId w:val="11"/>
        </w:numPr>
        <w:spacing w:line="276" w:lineRule="auto"/>
        <w:jc w:val="both"/>
      </w:pPr>
      <w:r w:rsidRPr="00163DF0">
        <w:rPr>
          <w:rFonts w:ascii="Times New Roman" w:hAnsi="Times New Roman" w:cs="Times New Roman"/>
          <w:sz w:val="28"/>
          <w:szCs w:val="28"/>
        </w:rPr>
        <w:t xml:space="preserve">подготовки </w:t>
      </w:r>
      <w:r w:rsidR="00FC3939">
        <w:rPr>
          <w:rFonts w:ascii="Times New Roman" w:hAnsi="Times New Roman" w:cs="Times New Roman"/>
          <w:sz w:val="28"/>
          <w:szCs w:val="28"/>
        </w:rPr>
        <w:t>отчетности об условиях труда;</w:t>
      </w:r>
    </w:p>
    <w:p w:rsidR="00FC3939" w:rsidRPr="00FC3939" w:rsidRDefault="00DE6326" w:rsidP="007E291F">
      <w:pPr>
        <w:pStyle w:val="a3"/>
        <w:numPr>
          <w:ilvl w:val="0"/>
          <w:numId w:val="11"/>
        </w:numPr>
        <w:spacing w:line="276" w:lineRule="auto"/>
        <w:jc w:val="both"/>
      </w:pPr>
      <w:r w:rsidRPr="00FC3939">
        <w:rPr>
          <w:rFonts w:ascii="Times New Roman" w:hAnsi="Times New Roman" w:cs="Times New Roman"/>
          <w:sz w:val="28"/>
          <w:szCs w:val="28"/>
        </w:rPr>
        <w:t>установление связи заболеваний работников с вредными (опасными) производственными факторами, а также расследования несчастных случаев на производстве и</w:t>
      </w:r>
      <w:r w:rsidR="00FC3939">
        <w:rPr>
          <w:rFonts w:ascii="Times New Roman" w:hAnsi="Times New Roman" w:cs="Times New Roman"/>
          <w:sz w:val="28"/>
          <w:szCs w:val="28"/>
        </w:rPr>
        <w:t xml:space="preserve"> профессиональных заболеваний;</w:t>
      </w:r>
    </w:p>
    <w:p w:rsidR="00FC3939" w:rsidRPr="00FC3939" w:rsidRDefault="00DE6326" w:rsidP="007E291F">
      <w:pPr>
        <w:pStyle w:val="a3"/>
        <w:numPr>
          <w:ilvl w:val="0"/>
          <w:numId w:val="11"/>
        </w:numPr>
        <w:spacing w:line="276" w:lineRule="auto"/>
        <w:jc w:val="both"/>
      </w:pPr>
      <w:r w:rsidRPr="00FC3939">
        <w:rPr>
          <w:rFonts w:ascii="Times New Roman" w:hAnsi="Times New Roman" w:cs="Times New Roman"/>
          <w:sz w:val="28"/>
          <w:szCs w:val="28"/>
        </w:rPr>
        <w:t xml:space="preserve">рассмотрения и урегулирования разногласий по поводу безопасности труда, между работниками и администрацией </w:t>
      </w:r>
      <w:r w:rsidR="00FC3939">
        <w:rPr>
          <w:rFonts w:ascii="Times New Roman" w:hAnsi="Times New Roman" w:cs="Times New Roman"/>
          <w:sz w:val="28"/>
          <w:szCs w:val="28"/>
        </w:rPr>
        <w:t>учреждения;</w:t>
      </w:r>
    </w:p>
    <w:p w:rsidR="00FC3939" w:rsidRPr="00FC3939" w:rsidRDefault="00DE6326" w:rsidP="007E291F">
      <w:pPr>
        <w:pStyle w:val="a3"/>
        <w:numPr>
          <w:ilvl w:val="0"/>
          <w:numId w:val="11"/>
        </w:numPr>
        <w:spacing w:line="276" w:lineRule="auto"/>
        <w:jc w:val="both"/>
      </w:pPr>
      <w:r w:rsidRPr="00FC3939">
        <w:rPr>
          <w:rFonts w:ascii="Times New Roman" w:hAnsi="Times New Roman" w:cs="Times New Roman"/>
          <w:sz w:val="28"/>
          <w:szCs w:val="28"/>
        </w:rPr>
        <w:t>определения видов санитарно-бытового обслуживания и медицинского обеспечения работников, их об</w:t>
      </w:r>
      <w:r w:rsidR="00FC3939">
        <w:rPr>
          <w:rFonts w:ascii="Times New Roman" w:hAnsi="Times New Roman" w:cs="Times New Roman"/>
          <w:sz w:val="28"/>
          <w:szCs w:val="28"/>
        </w:rPr>
        <w:t>ъема и условий предоставления;</w:t>
      </w:r>
    </w:p>
    <w:p w:rsidR="00FC3939" w:rsidRPr="00FC3939" w:rsidRDefault="00DE6326" w:rsidP="007E291F">
      <w:pPr>
        <w:pStyle w:val="a3"/>
        <w:numPr>
          <w:ilvl w:val="0"/>
          <w:numId w:val="11"/>
        </w:numPr>
        <w:spacing w:line="276" w:lineRule="auto"/>
        <w:jc w:val="both"/>
      </w:pPr>
      <w:r w:rsidRPr="00FC3939">
        <w:rPr>
          <w:rFonts w:ascii="Times New Roman" w:hAnsi="Times New Roman" w:cs="Times New Roman"/>
          <w:sz w:val="28"/>
          <w:szCs w:val="28"/>
        </w:rPr>
        <w:t>установление ограничений для о</w:t>
      </w:r>
      <w:r w:rsidR="00FC3939">
        <w:rPr>
          <w:rFonts w:ascii="Times New Roman" w:hAnsi="Times New Roman" w:cs="Times New Roman"/>
          <w:sz w:val="28"/>
          <w:szCs w:val="28"/>
        </w:rPr>
        <w:t>тдельных категорий работников;</w:t>
      </w:r>
    </w:p>
    <w:p w:rsidR="00FC3939" w:rsidRDefault="00DE6326" w:rsidP="007E291F">
      <w:pPr>
        <w:pStyle w:val="a3"/>
        <w:numPr>
          <w:ilvl w:val="0"/>
          <w:numId w:val="11"/>
        </w:numPr>
        <w:spacing w:line="276" w:lineRule="auto"/>
        <w:jc w:val="both"/>
      </w:pPr>
      <w:r w:rsidRPr="00FC3939">
        <w:rPr>
          <w:rFonts w:ascii="Times New Roman" w:hAnsi="Times New Roman" w:cs="Times New Roman"/>
          <w:sz w:val="28"/>
          <w:szCs w:val="28"/>
        </w:rPr>
        <w:t xml:space="preserve">оценки уровней профессиональных рисков. </w:t>
      </w:r>
    </w:p>
    <w:p w:rsidR="00FC3939" w:rsidRDefault="00DE6326" w:rsidP="00FC3939">
      <w:pPr>
        <w:pStyle w:val="a3"/>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 xml:space="preserve">Документы по проведению СОУТ являются материалами строгой отчетности и подлежат хранению в течение 45 лет. Ответственность за проведение СОУТ несет руководитель </w:t>
      </w:r>
      <w:r w:rsidR="00FC3939">
        <w:rPr>
          <w:rFonts w:ascii="Times New Roman" w:hAnsi="Times New Roman" w:cs="Times New Roman"/>
          <w:sz w:val="28"/>
          <w:szCs w:val="28"/>
        </w:rPr>
        <w:t>учреждения</w:t>
      </w:r>
      <w:r w:rsidRPr="00FC3939">
        <w:rPr>
          <w:rFonts w:ascii="Times New Roman" w:hAnsi="Times New Roman" w:cs="Times New Roman"/>
          <w:sz w:val="28"/>
          <w:szCs w:val="28"/>
        </w:rPr>
        <w:t xml:space="preserve">.  </w:t>
      </w:r>
    </w:p>
    <w:p w:rsidR="00FC3939" w:rsidRDefault="00DE6326" w:rsidP="00FC3939">
      <w:pPr>
        <w:pStyle w:val="a3"/>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 xml:space="preserve">5.4. Оценка и управление профессиональными рисками осуществляется на всех уровнях управления и контроля в сфере охраны труда. Данная процедура включает следующие мероприятия:  </w:t>
      </w:r>
    </w:p>
    <w:p w:rsidR="00FC3939" w:rsidRDefault="00FC3939" w:rsidP="00FC393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C3939">
        <w:rPr>
          <w:rFonts w:ascii="Times New Roman" w:hAnsi="Times New Roman" w:cs="Times New Roman"/>
          <w:sz w:val="28"/>
          <w:szCs w:val="28"/>
        </w:rPr>
        <w:t xml:space="preserve">а) выявление (идентификация) опасностей;  </w:t>
      </w:r>
    </w:p>
    <w:p w:rsidR="00FC3939" w:rsidRDefault="00FC3939" w:rsidP="00FC393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C3939">
        <w:rPr>
          <w:rFonts w:ascii="Times New Roman" w:hAnsi="Times New Roman" w:cs="Times New Roman"/>
          <w:sz w:val="28"/>
          <w:szCs w:val="28"/>
        </w:rPr>
        <w:t xml:space="preserve">б) оценка уровней профессиональных рисков;  </w:t>
      </w:r>
    </w:p>
    <w:p w:rsidR="00FC3939" w:rsidRDefault="00FC3939" w:rsidP="00FC393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C3939">
        <w:rPr>
          <w:rFonts w:ascii="Times New Roman" w:hAnsi="Times New Roman" w:cs="Times New Roman"/>
          <w:sz w:val="28"/>
          <w:szCs w:val="28"/>
        </w:rPr>
        <w:t xml:space="preserve">в) снижение уровней профессиональных рисков.  </w:t>
      </w:r>
    </w:p>
    <w:p w:rsidR="00FC3939" w:rsidRDefault="00DE6326" w:rsidP="00FC3939">
      <w:pPr>
        <w:pStyle w:val="a3"/>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 xml:space="preserve">Основой для идентификации опасностей и определения уровня профессиональных рисков служат результаты специальной оценки условий труда и контроля (проверок) состояния рабочих мест.  В качестве опасностей, представляющих угрозу жизни и здоровью работников, работодатель исходя из специфики своей деятельности вправе рассматривать любые из следующих:  </w:t>
      </w:r>
      <w:r w:rsidR="00FC3939">
        <w:rPr>
          <w:rFonts w:ascii="Times New Roman" w:hAnsi="Times New Roman" w:cs="Times New Roman"/>
          <w:sz w:val="28"/>
          <w:szCs w:val="28"/>
        </w:rPr>
        <w:t xml:space="preserve">   </w:t>
      </w:r>
    </w:p>
    <w:p w:rsidR="00FC3939" w:rsidRDefault="00FC3939" w:rsidP="00FC393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а) </w:t>
      </w:r>
      <w:r w:rsidRPr="00CF54B8">
        <w:rPr>
          <w:rFonts w:ascii="Times New Roman" w:hAnsi="Times New Roman" w:cs="Times New Roman"/>
          <w:i/>
          <w:sz w:val="28"/>
          <w:szCs w:val="28"/>
          <w:u w:val="single"/>
        </w:rPr>
        <w:t>механические опасности</w:t>
      </w:r>
      <w:r>
        <w:rPr>
          <w:rFonts w:ascii="Times New Roman" w:hAnsi="Times New Roman" w:cs="Times New Roman"/>
          <w:sz w:val="28"/>
          <w:szCs w:val="28"/>
        </w:rPr>
        <w:t>:</w:t>
      </w:r>
    </w:p>
    <w:p w:rsidR="00FC3939" w:rsidRPr="00FC3939" w:rsidRDefault="00DE6326" w:rsidP="007E291F">
      <w:pPr>
        <w:pStyle w:val="a3"/>
        <w:numPr>
          <w:ilvl w:val="0"/>
          <w:numId w:val="12"/>
        </w:numPr>
        <w:spacing w:line="276" w:lineRule="auto"/>
        <w:jc w:val="both"/>
      </w:pPr>
      <w:r w:rsidRPr="00FC3939">
        <w:rPr>
          <w:rFonts w:ascii="Times New Roman" w:hAnsi="Times New Roman" w:cs="Times New Roman"/>
          <w:sz w:val="28"/>
          <w:szCs w:val="28"/>
        </w:rPr>
        <w:lastRenderedPageBreak/>
        <w:t xml:space="preserve">опасность падения из-за потери равновесия, в том числе при спотыкании или </w:t>
      </w:r>
      <w:proofErr w:type="spellStart"/>
      <w:r w:rsidRPr="00FC3939">
        <w:rPr>
          <w:rFonts w:ascii="Times New Roman" w:hAnsi="Times New Roman" w:cs="Times New Roman"/>
          <w:sz w:val="28"/>
          <w:szCs w:val="28"/>
        </w:rPr>
        <w:t>подскальзывании</w:t>
      </w:r>
      <w:proofErr w:type="spellEnd"/>
      <w:r w:rsidRPr="00FC3939">
        <w:rPr>
          <w:rFonts w:ascii="Times New Roman" w:hAnsi="Times New Roman" w:cs="Times New Roman"/>
          <w:sz w:val="28"/>
          <w:szCs w:val="28"/>
        </w:rPr>
        <w:t>, при передвижении по скользким по</w:t>
      </w:r>
      <w:r w:rsidR="00FC3939">
        <w:rPr>
          <w:rFonts w:ascii="Times New Roman" w:hAnsi="Times New Roman" w:cs="Times New Roman"/>
          <w:sz w:val="28"/>
          <w:szCs w:val="28"/>
        </w:rPr>
        <w:t>верхностям или мокрым полам;</w:t>
      </w:r>
    </w:p>
    <w:p w:rsidR="00FC3939" w:rsidRPr="00FC3939" w:rsidRDefault="00FC3939" w:rsidP="007E291F">
      <w:pPr>
        <w:pStyle w:val="a3"/>
        <w:numPr>
          <w:ilvl w:val="0"/>
          <w:numId w:val="12"/>
        </w:numPr>
        <w:spacing w:line="276" w:lineRule="auto"/>
        <w:jc w:val="both"/>
      </w:pPr>
      <w:r>
        <w:rPr>
          <w:rFonts w:ascii="Times New Roman" w:hAnsi="Times New Roman" w:cs="Times New Roman"/>
          <w:sz w:val="28"/>
          <w:szCs w:val="28"/>
        </w:rPr>
        <w:t>опасность удара;</w:t>
      </w:r>
    </w:p>
    <w:p w:rsidR="00FC3939" w:rsidRDefault="00DE6326" w:rsidP="007E291F">
      <w:pPr>
        <w:pStyle w:val="a3"/>
        <w:numPr>
          <w:ilvl w:val="0"/>
          <w:numId w:val="12"/>
        </w:numPr>
        <w:spacing w:line="276" w:lineRule="auto"/>
        <w:jc w:val="both"/>
      </w:pPr>
      <w:r w:rsidRPr="00FC3939">
        <w:rPr>
          <w:rFonts w:ascii="Times New Roman" w:hAnsi="Times New Roman" w:cs="Times New Roman"/>
          <w:sz w:val="28"/>
          <w:szCs w:val="28"/>
        </w:rPr>
        <w:t xml:space="preserve">опасность быть уколотым или проткнутым в результате воздействия движущихся колющих частей механизмов, машин; </w:t>
      </w:r>
    </w:p>
    <w:p w:rsidR="00FC3939" w:rsidRPr="00FC3939" w:rsidRDefault="00DE6326" w:rsidP="007E291F">
      <w:pPr>
        <w:pStyle w:val="a3"/>
        <w:numPr>
          <w:ilvl w:val="0"/>
          <w:numId w:val="12"/>
        </w:numPr>
        <w:spacing w:line="276" w:lineRule="auto"/>
        <w:jc w:val="both"/>
      </w:pPr>
      <w:r w:rsidRPr="00FC3939">
        <w:rPr>
          <w:rFonts w:ascii="Times New Roman" w:hAnsi="Times New Roman" w:cs="Times New Roman"/>
          <w:sz w:val="28"/>
          <w:szCs w:val="28"/>
        </w:rPr>
        <w:t xml:space="preserve">опасность </w:t>
      </w:r>
      <w:proofErr w:type="spellStart"/>
      <w:r w:rsidRPr="00FC3939">
        <w:rPr>
          <w:rFonts w:ascii="Times New Roman" w:hAnsi="Times New Roman" w:cs="Times New Roman"/>
          <w:sz w:val="28"/>
          <w:szCs w:val="28"/>
        </w:rPr>
        <w:t>натыкания</w:t>
      </w:r>
      <w:proofErr w:type="spellEnd"/>
      <w:r w:rsidRPr="00FC3939">
        <w:rPr>
          <w:rFonts w:ascii="Times New Roman" w:hAnsi="Times New Roman" w:cs="Times New Roman"/>
          <w:sz w:val="28"/>
          <w:szCs w:val="28"/>
        </w:rPr>
        <w:t xml:space="preserve"> на неподвижную</w:t>
      </w:r>
      <w:r w:rsidR="00FC3939">
        <w:rPr>
          <w:rFonts w:ascii="Times New Roman" w:hAnsi="Times New Roman" w:cs="Times New Roman"/>
          <w:sz w:val="28"/>
          <w:szCs w:val="28"/>
        </w:rPr>
        <w:t xml:space="preserve"> колющую поверхность (острие);</w:t>
      </w:r>
    </w:p>
    <w:p w:rsidR="00FC3939" w:rsidRPr="00FC3939" w:rsidRDefault="00DE6326" w:rsidP="007E291F">
      <w:pPr>
        <w:pStyle w:val="a3"/>
        <w:numPr>
          <w:ilvl w:val="0"/>
          <w:numId w:val="12"/>
        </w:numPr>
        <w:spacing w:line="276" w:lineRule="auto"/>
        <w:jc w:val="both"/>
      </w:pPr>
      <w:r w:rsidRPr="00FC3939">
        <w:rPr>
          <w:rFonts w:ascii="Times New Roman" w:hAnsi="Times New Roman" w:cs="Times New Roman"/>
          <w:sz w:val="28"/>
          <w:szCs w:val="28"/>
        </w:rPr>
        <w:t>опасность разрезания, отрезания от воздействия острых кромок при контакте с н</w:t>
      </w:r>
      <w:r w:rsidR="00FC3939">
        <w:rPr>
          <w:rFonts w:ascii="Times New Roman" w:hAnsi="Times New Roman" w:cs="Times New Roman"/>
          <w:sz w:val="28"/>
          <w:szCs w:val="28"/>
        </w:rPr>
        <w:t>езащищенными участками тела;</w:t>
      </w:r>
    </w:p>
    <w:p w:rsidR="00FC3939" w:rsidRPr="00FC3939" w:rsidRDefault="00DE6326" w:rsidP="007E291F">
      <w:pPr>
        <w:pStyle w:val="a3"/>
        <w:numPr>
          <w:ilvl w:val="0"/>
          <w:numId w:val="12"/>
        </w:numPr>
        <w:spacing w:line="276" w:lineRule="auto"/>
        <w:jc w:val="both"/>
      </w:pPr>
      <w:r w:rsidRPr="00FC3939">
        <w:rPr>
          <w:rFonts w:ascii="Times New Roman" w:hAnsi="Times New Roman" w:cs="Times New Roman"/>
          <w:sz w:val="28"/>
          <w:szCs w:val="28"/>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w:t>
      </w:r>
      <w:r w:rsidR="00FC3939">
        <w:rPr>
          <w:rFonts w:ascii="Times New Roman" w:hAnsi="Times New Roman" w:cs="Times New Roman"/>
          <w:sz w:val="28"/>
          <w:szCs w:val="28"/>
        </w:rPr>
        <w:t>ческих заготовок и деталей);</w:t>
      </w:r>
    </w:p>
    <w:p w:rsidR="00FC3939" w:rsidRPr="00FC3939" w:rsidRDefault="00DE6326" w:rsidP="007E291F">
      <w:pPr>
        <w:pStyle w:val="a3"/>
        <w:numPr>
          <w:ilvl w:val="0"/>
          <w:numId w:val="12"/>
        </w:numPr>
        <w:spacing w:line="276" w:lineRule="auto"/>
        <w:jc w:val="both"/>
      </w:pPr>
      <w:r w:rsidRPr="00FC3939">
        <w:rPr>
          <w:rFonts w:ascii="Times New Roman" w:hAnsi="Times New Roman" w:cs="Times New Roman"/>
          <w:sz w:val="28"/>
          <w:szCs w:val="28"/>
        </w:rPr>
        <w:t xml:space="preserve">опасность травмирования, в том числе в результате выброса подвижной обрабатываемой детали, падающими или выбрасываемыми предметами, движущимися частями оборудования, снегом и (или) льдом, упавшими с крыш зданий и сооружений;  </w:t>
      </w:r>
    </w:p>
    <w:p w:rsidR="00FC3939" w:rsidRDefault="00FC3939" w:rsidP="00FC393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б) </w:t>
      </w:r>
      <w:r w:rsidRPr="00CF54B8">
        <w:rPr>
          <w:rFonts w:ascii="Times New Roman" w:hAnsi="Times New Roman" w:cs="Times New Roman"/>
          <w:i/>
          <w:sz w:val="28"/>
          <w:szCs w:val="28"/>
          <w:u w:val="single"/>
        </w:rPr>
        <w:t>электрические опасности</w:t>
      </w:r>
      <w:r>
        <w:rPr>
          <w:rFonts w:ascii="Times New Roman" w:hAnsi="Times New Roman" w:cs="Times New Roman"/>
          <w:sz w:val="28"/>
          <w:szCs w:val="28"/>
        </w:rPr>
        <w:t>:</w:t>
      </w:r>
    </w:p>
    <w:p w:rsidR="00CF54B8" w:rsidRPr="00CF54B8" w:rsidRDefault="00DE6326" w:rsidP="007E291F">
      <w:pPr>
        <w:pStyle w:val="a3"/>
        <w:numPr>
          <w:ilvl w:val="0"/>
          <w:numId w:val="13"/>
        </w:numPr>
        <w:spacing w:line="276" w:lineRule="auto"/>
        <w:jc w:val="both"/>
      </w:pPr>
      <w:r w:rsidRPr="00FC3939">
        <w:rPr>
          <w:rFonts w:ascii="Times New Roman" w:hAnsi="Times New Roman" w:cs="Times New Roman"/>
          <w:sz w:val="28"/>
          <w:szCs w:val="28"/>
        </w:rPr>
        <w:t xml:space="preserve">опасность поражения током вследствие прямого контакта с токоведущими частями из-за касания незащищенными частями тела деталей, </w:t>
      </w:r>
      <w:r w:rsidR="00CF54B8">
        <w:rPr>
          <w:rFonts w:ascii="Times New Roman" w:hAnsi="Times New Roman" w:cs="Times New Roman"/>
          <w:sz w:val="28"/>
          <w:szCs w:val="28"/>
        </w:rPr>
        <w:t>находящихся под напряжением;</w:t>
      </w:r>
    </w:p>
    <w:p w:rsidR="00CF54B8" w:rsidRPr="00CF54B8" w:rsidRDefault="00DE6326" w:rsidP="007E291F">
      <w:pPr>
        <w:pStyle w:val="a3"/>
        <w:numPr>
          <w:ilvl w:val="0"/>
          <w:numId w:val="13"/>
        </w:numPr>
        <w:spacing w:line="276" w:lineRule="auto"/>
        <w:jc w:val="both"/>
      </w:pPr>
      <w:r w:rsidRPr="00FC3939">
        <w:rPr>
          <w:rFonts w:ascii="Times New Roman" w:hAnsi="Times New Roman" w:cs="Times New Roman"/>
          <w:sz w:val="28"/>
          <w:szCs w:val="28"/>
        </w:rPr>
        <w:t>опасность поражения током вследствие контакта с токоведущими частями, которые находятся под напряжением из-за неисправного со</w:t>
      </w:r>
      <w:r w:rsidR="00CF54B8">
        <w:rPr>
          <w:rFonts w:ascii="Times New Roman" w:hAnsi="Times New Roman" w:cs="Times New Roman"/>
          <w:sz w:val="28"/>
          <w:szCs w:val="28"/>
        </w:rPr>
        <w:t>стояния (косвенный контакт);</w:t>
      </w:r>
    </w:p>
    <w:p w:rsidR="00CF54B8" w:rsidRPr="00CF54B8" w:rsidRDefault="00DE6326" w:rsidP="007E291F">
      <w:pPr>
        <w:pStyle w:val="a3"/>
        <w:numPr>
          <w:ilvl w:val="0"/>
          <w:numId w:val="13"/>
        </w:numPr>
        <w:spacing w:line="276" w:lineRule="auto"/>
        <w:jc w:val="both"/>
      </w:pPr>
      <w:r w:rsidRPr="00FC3939">
        <w:rPr>
          <w:rFonts w:ascii="Times New Roman" w:hAnsi="Times New Roman" w:cs="Times New Roman"/>
          <w:sz w:val="28"/>
          <w:szCs w:val="28"/>
        </w:rPr>
        <w:t>опасность поражения электростатическим заряд</w:t>
      </w:r>
      <w:r w:rsidR="00CF54B8">
        <w:rPr>
          <w:rFonts w:ascii="Times New Roman" w:hAnsi="Times New Roman" w:cs="Times New Roman"/>
          <w:sz w:val="28"/>
          <w:szCs w:val="28"/>
        </w:rPr>
        <w:t>ом;</w:t>
      </w:r>
    </w:p>
    <w:p w:rsidR="00CF54B8" w:rsidRPr="00CF54B8" w:rsidRDefault="00DE6326" w:rsidP="007E291F">
      <w:pPr>
        <w:pStyle w:val="a3"/>
        <w:numPr>
          <w:ilvl w:val="0"/>
          <w:numId w:val="13"/>
        </w:numPr>
        <w:spacing w:line="276" w:lineRule="auto"/>
        <w:jc w:val="both"/>
      </w:pPr>
      <w:r w:rsidRPr="00FC3939">
        <w:rPr>
          <w:rFonts w:ascii="Times New Roman" w:hAnsi="Times New Roman" w:cs="Times New Roman"/>
          <w:sz w:val="28"/>
          <w:szCs w:val="28"/>
        </w:rPr>
        <w:t xml:space="preserve">опасность поражения током от наведенного </w:t>
      </w:r>
      <w:r w:rsidR="00CF54B8">
        <w:rPr>
          <w:rFonts w:ascii="Times New Roman" w:hAnsi="Times New Roman" w:cs="Times New Roman"/>
          <w:sz w:val="28"/>
          <w:szCs w:val="28"/>
        </w:rPr>
        <w:t>напряжения на рабочем месте;</w:t>
      </w:r>
    </w:p>
    <w:p w:rsidR="00CF54B8" w:rsidRPr="00CF54B8" w:rsidRDefault="00DE6326" w:rsidP="007E291F">
      <w:pPr>
        <w:pStyle w:val="a3"/>
        <w:numPr>
          <w:ilvl w:val="0"/>
          <w:numId w:val="13"/>
        </w:numPr>
        <w:spacing w:line="276" w:lineRule="auto"/>
        <w:jc w:val="both"/>
      </w:pPr>
      <w:r w:rsidRPr="00FC3939">
        <w:rPr>
          <w:rFonts w:ascii="Times New Roman" w:hAnsi="Times New Roman" w:cs="Times New Roman"/>
          <w:sz w:val="28"/>
          <w:szCs w:val="28"/>
        </w:rPr>
        <w:t>опасность поражения вследствие возни</w:t>
      </w:r>
      <w:r w:rsidR="00CF54B8">
        <w:rPr>
          <w:rFonts w:ascii="Times New Roman" w:hAnsi="Times New Roman" w:cs="Times New Roman"/>
          <w:sz w:val="28"/>
          <w:szCs w:val="28"/>
        </w:rPr>
        <w:t xml:space="preserve">кновения электрической дуги;  </w:t>
      </w:r>
    </w:p>
    <w:p w:rsidR="00CF54B8" w:rsidRPr="00CF54B8" w:rsidRDefault="00DE6326" w:rsidP="007E291F">
      <w:pPr>
        <w:pStyle w:val="a3"/>
        <w:numPr>
          <w:ilvl w:val="0"/>
          <w:numId w:val="13"/>
        </w:numPr>
        <w:spacing w:line="276" w:lineRule="auto"/>
        <w:jc w:val="both"/>
      </w:pPr>
      <w:r w:rsidRPr="00FC3939">
        <w:rPr>
          <w:rFonts w:ascii="Times New Roman" w:hAnsi="Times New Roman" w:cs="Times New Roman"/>
          <w:sz w:val="28"/>
          <w:szCs w:val="28"/>
        </w:rPr>
        <w:t xml:space="preserve">опасность поражения </w:t>
      </w:r>
      <w:r w:rsidR="00CF54B8">
        <w:rPr>
          <w:rFonts w:ascii="Times New Roman" w:hAnsi="Times New Roman" w:cs="Times New Roman"/>
          <w:sz w:val="28"/>
          <w:szCs w:val="28"/>
        </w:rPr>
        <w:t>при прямом попадании молнии;</w:t>
      </w:r>
    </w:p>
    <w:p w:rsidR="00CF54B8" w:rsidRPr="00CF54B8" w:rsidRDefault="00DE6326" w:rsidP="007E291F">
      <w:pPr>
        <w:pStyle w:val="a3"/>
        <w:numPr>
          <w:ilvl w:val="0"/>
          <w:numId w:val="13"/>
        </w:numPr>
        <w:spacing w:line="276" w:lineRule="auto"/>
        <w:jc w:val="both"/>
      </w:pPr>
      <w:r w:rsidRPr="00FC3939">
        <w:rPr>
          <w:rFonts w:ascii="Times New Roman" w:hAnsi="Times New Roman" w:cs="Times New Roman"/>
          <w:sz w:val="28"/>
          <w:szCs w:val="28"/>
        </w:rPr>
        <w:t xml:space="preserve">опасность косвенного поражения молнией;  </w:t>
      </w:r>
    </w:p>
    <w:p w:rsidR="00CF54B8" w:rsidRDefault="00CF54B8" w:rsidP="00CF54B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C3939">
        <w:rPr>
          <w:rFonts w:ascii="Times New Roman" w:hAnsi="Times New Roman" w:cs="Times New Roman"/>
          <w:sz w:val="28"/>
          <w:szCs w:val="28"/>
        </w:rPr>
        <w:t xml:space="preserve">в) </w:t>
      </w:r>
      <w:r w:rsidR="00DE6326" w:rsidRPr="00CF54B8">
        <w:rPr>
          <w:rFonts w:ascii="Times New Roman" w:hAnsi="Times New Roman" w:cs="Times New Roman"/>
          <w:i/>
          <w:sz w:val="28"/>
          <w:szCs w:val="28"/>
          <w:u w:val="single"/>
        </w:rPr>
        <w:t xml:space="preserve">термические </w:t>
      </w:r>
      <w:r w:rsidRPr="00CF54B8">
        <w:rPr>
          <w:rFonts w:ascii="Times New Roman" w:hAnsi="Times New Roman" w:cs="Times New Roman"/>
          <w:i/>
          <w:sz w:val="28"/>
          <w:szCs w:val="28"/>
          <w:u w:val="single"/>
        </w:rPr>
        <w:t>опасности</w:t>
      </w:r>
      <w:r>
        <w:rPr>
          <w:rFonts w:ascii="Times New Roman" w:hAnsi="Times New Roman" w:cs="Times New Roman"/>
          <w:sz w:val="28"/>
          <w:szCs w:val="28"/>
        </w:rPr>
        <w:t>:</w:t>
      </w:r>
    </w:p>
    <w:p w:rsidR="00CF54B8" w:rsidRPr="00CF54B8" w:rsidRDefault="00DE6326" w:rsidP="007E291F">
      <w:pPr>
        <w:pStyle w:val="a3"/>
        <w:numPr>
          <w:ilvl w:val="0"/>
          <w:numId w:val="14"/>
        </w:numPr>
        <w:spacing w:line="276" w:lineRule="auto"/>
        <w:jc w:val="both"/>
      </w:pPr>
      <w:r w:rsidRPr="00FC3939">
        <w:rPr>
          <w:rFonts w:ascii="Times New Roman" w:hAnsi="Times New Roman" w:cs="Times New Roman"/>
          <w:sz w:val="28"/>
          <w:szCs w:val="28"/>
        </w:rPr>
        <w:t xml:space="preserve">опасность ожога при контакте незащищенных частей тела с поверхностью предметов, </w:t>
      </w:r>
      <w:r w:rsidR="00CF54B8">
        <w:rPr>
          <w:rFonts w:ascii="Times New Roman" w:hAnsi="Times New Roman" w:cs="Times New Roman"/>
          <w:sz w:val="28"/>
          <w:szCs w:val="28"/>
        </w:rPr>
        <w:t>имеющих высокую температуру;</w:t>
      </w:r>
    </w:p>
    <w:p w:rsidR="00CF54B8" w:rsidRPr="00CF54B8" w:rsidRDefault="00DE6326" w:rsidP="007E291F">
      <w:pPr>
        <w:pStyle w:val="a3"/>
        <w:numPr>
          <w:ilvl w:val="0"/>
          <w:numId w:val="14"/>
        </w:numPr>
        <w:spacing w:line="276" w:lineRule="auto"/>
        <w:jc w:val="both"/>
      </w:pPr>
      <w:r w:rsidRPr="00FC3939">
        <w:rPr>
          <w:rFonts w:ascii="Times New Roman" w:hAnsi="Times New Roman" w:cs="Times New Roman"/>
          <w:sz w:val="28"/>
          <w:szCs w:val="28"/>
        </w:rPr>
        <w:t>опасность ожога от воздействия на незащищенные участки тела материалов, жидкостей или газов,</w:t>
      </w:r>
      <w:r w:rsidR="00CF54B8">
        <w:rPr>
          <w:rFonts w:ascii="Times New Roman" w:hAnsi="Times New Roman" w:cs="Times New Roman"/>
          <w:sz w:val="28"/>
          <w:szCs w:val="28"/>
        </w:rPr>
        <w:t xml:space="preserve"> имеющих высокую температуру;</w:t>
      </w:r>
    </w:p>
    <w:p w:rsidR="00CF54B8" w:rsidRPr="00CF54B8" w:rsidRDefault="00DE6326" w:rsidP="007E291F">
      <w:pPr>
        <w:pStyle w:val="a3"/>
        <w:numPr>
          <w:ilvl w:val="0"/>
          <w:numId w:val="14"/>
        </w:numPr>
        <w:spacing w:line="276" w:lineRule="auto"/>
        <w:jc w:val="both"/>
      </w:pPr>
      <w:r w:rsidRPr="00FC3939">
        <w:rPr>
          <w:rFonts w:ascii="Times New Roman" w:hAnsi="Times New Roman" w:cs="Times New Roman"/>
          <w:sz w:val="28"/>
          <w:szCs w:val="28"/>
        </w:rPr>
        <w:t>опасность ожога от во</w:t>
      </w:r>
      <w:r w:rsidR="00CF54B8">
        <w:rPr>
          <w:rFonts w:ascii="Times New Roman" w:hAnsi="Times New Roman" w:cs="Times New Roman"/>
          <w:sz w:val="28"/>
          <w:szCs w:val="28"/>
        </w:rPr>
        <w:t>здействия открытого пламени;</w:t>
      </w:r>
    </w:p>
    <w:p w:rsidR="00CF54B8" w:rsidRPr="00CF54B8" w:rsidRDefault="00DE6326" w:rsidP="007E291F">
      <w:pPr>
        <w:pStyle w:val="a3"/>
        <w:numPr>
          <w:ilvl w:val="0"/>
          <w:numId w:val="14"/>
        </w:numPr>
        <w:spacing w:line="276" w:lineRule="auto"/>
        <w:jc w:val="both"/>
      </w:pPr>
      <w:r w:rsidRPr="00FC3939">
        <w:rPr>
          <w:rFonts w:ascii="Times New Roman" w:hAnsi="Times New Roman" w:cs="Times New Roman"/>
          <w:sz w:val="28"/>
          <w:szCs w:val="28"/>
        </w:rPr>
        <w:lastRenderedPageBreak/>
        <w:t>опасность теплового удара при длительном нахождении на открытом воздухе при прямом воздействии лучей солнца на неза</w:t>
      </w:r>
      <w:r w:rsidR="00CF54B8">
        <w:rPr>
          <w:rFonts w:ascii="Times New Roman" w:hAnsi="Times New Roman" w:cs="Times New Roman"/>
          <w:sz w:val="28"/>
          <w:szCs w:val="28"/>
        </w:rPr>
        <w:t>щищенную поверхность головы;</w:t>
      </w:r>
    </w:p>
    <w:p w:rsidR="00CF54B8" w:rsidRPr="00CF54B8" w:rsidRDefault="00DE6326" w:rsidP="007E291F">
      <w:pPr>
        <w:pStyle w:val="a3"/>
        <w:numPr>
          <w:ilvl w:val="0"/>
          <w:numId w:val="14"/>
        </w:numPr>
        <w:spacing w:line="276" w:lineRule="auto"/>
        <w:jc w:val="both"/>
      </w:pPr>
      <w:r w:rsidRPr="00FC3939">
        <w:rPr>
          <w:rFonts w:ascii="Times New Roman" w:hAnsi="Times New Roman" w:cs="Times New Roman"/>
          <w:sz w:val="28"/>
          <w:szCs w:val="28"/>
        </w:rPr>
        <w:t xml:space="preserve">опасность теплового удара от воздействия окружающих поверхностей оборудования, </w:t>
      </w:r>
      <w:r w:rsidR="00CF54B8">
        <w:rPr>
          <w:rFonts w:ascii="Times New Roman" w:hAnsi="Times New Roman" w:cs="Times New Roman"/>
          <w:sz w:val="28"/>
          <w:szCs w:val="28"/>
        </w:rPr>
        <w:t>имеющих высокую температуру;</w:t>
      </w:r>
    </w:p>
    <w:p w:rsidR="00CF54B8" w:rsidRPr="00CF54B8" w:rsidRDefault="00DE6326" w:rsidP="007E291F">
      <w:pPr>
        <w:pStyle w:val="a3"/>
        <w:numPr>
          <w:ilvl w:val="0"/>
          <w:numId w:val="14"/>
        </w:numPr>
        <w:spacing w:line="276" w:lineRule="auto"/>
        <w:jc w:val="both"/>
      </w:pPr>
      <w:r w:rsidRPr="00FC3939">
        <w:rPr>
          <w:rFonts w:ascii="Times New Roman" w:hAnsi="Times New Roman" w:cs="Times New Roman"/>
          <w:sz w:val="28"/>
          <w:szCs w:val="28"/>
        </w:rPr>
        <w:t>опасность теплового удара при длительном нахожден</w:t>
      </w:r>
      <w:r w:rsidR="00CF54B8">
        <w:rPr>
          <w:rFonts w:ascii="Times New Roman" w:hAnsi="Times New Roman" w:cs="Times New Roman"/>
          <w:sz w:val="28"/>
          <w:szCs w:val="28"/>
        </w:rPr>
        <w:t>ии вблизи открытого пламени;</w:t>
      </w:r>
    </w:p>
    <w:p w:rsidR="00CF54B8" w:rsidRPr="00CF54B8" w:rsidRDefault="00DE6326" w:rsidP="007E291F">
      <w:pPr>
        <w:pStyle w:val="a3"/>
        <w:numPr>
          <w:ilvl w:val="0"/>
          <w:numId w:val="14"/>
        </w:numPr>
        <w:spacing w:line="276" w:lineRule="auto"/>
        <w:jc w:val="both"/>
      </w:pPr>
      <w:r w:rsidRPr="00FC3939">
        <w:rPr>
          <w:rFonts w:ascii="Times New Roman" w:hAnsi="Times New Roman" w:cs="Times New Roman"/>
          <w:sz w:val="28"/>
          <w:szCs w:val="28"/>
        </w:rPr>
        <w:t>опасность теплового удара при длительном нахождении в помещении с в</w:t>
      </w:r>
      <w:r w:rsidR="00CF54B8">
        <w:rPr>
          <w:rFonts w:ascii="Times New Roman" w:hAnsi="Times New Roman" w:cs="Times New Roman"/>
          <w:sz w:val="28"/>
          <w:szCs w:val="28"/>
        </w:rPr>
        <w:t>ысокой температурой воздуха;</w:t>
      </w:r>
    </w:p>
    <w:p w:rsidR="00DE6326" w:rsidRPr="00CF54B8" w:rsidRDefault="00DE6326" w:rsidP="007E291F">
      <w:pPr>
        <w:pStyle w:val="a3"/>
        <w:numPr>
          <w:ilvl w:val="0"/>
          <w:numId w:val="14"/>
        </w:numPr>
        <w:spacing w:line="276" w:lineRule="auto"/>
        <w:jc w:val="both"/>
      </w:pPr>
      <w:r w:rsidRPr="00FC3939">
        <w:rPr>
          <w:rFonts w:ascii="Times New Roman" w:hAnsi="Times New Roman" w:cs="Times New Roman"/>
          <w:sz w:val="28"/>
          <w:szCs w:val="28"/>
        </w:rPr>
        <w:t xml:space="preserve">ожог роговицы глаза; </w:t>
      </w:r>
    </w:p>
    <w:p w:rsidR="00CF54B8" w:rsidRDefault="00CF54B8" w:rsidP="00FC393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C3939">
        <w:rPr>
          <w:rFonts w:ascii="Times New Roman" w:hAnsi="Times New Roman" w:cs="Times New Roman"/>
          <w:sz w:val="28"/>
          <w:szCs w:val="28"/>
        </w:rPr>
        <w:t xml:space="preserve">г) </w:t>
      </w:r>
      <w:r w:rsidR="00DE6326" w:rsidRPr="00CF54B8">
        <w:rPr>
          <w:rFonts w:ascii="Times New Roman" w:hAnsi="Times New Roman" w:cs="Times New Roman"/>
          <w:i/>
          <w:sz w:val="28"/>
          <w:szCs w:val="28"/>
          <w:u w:val="single"/>
        </w:rPr>
        <w:t>опасности, связанные с воздействием микроклимата и климатические опасности:</w:t>
      </w:r>
    </w:p>
    <w:p w:rsidR="00CF54B8" w:rsidRDefault="00DE6326" w:rsidP="007E291F">
      <w:pPr>
        <w:pStyle w:val="a3"/>
        <w:numPr>
          <w:ilvl w:val="0"/>
          <w:numId w:val="15"/>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 xml:space="preserve">опасность воздействия </w:t>
      </w:r>
      <w:r w:rsidR="00CF54B8">
        <w:rPr>
          <w:rFonts w:ascii="Times New Roman" w:hAnsi="Times New Roman" w:cs="Times New Roman"/>
          <w:sz w:val="28"/>
          <w:szCs w:val="28"/>
        </w:rPr>
        <w:t>пониженных температур воздуха;</w:t>
      </w:r>
    </w:p>
    <w:p w:rsidR="00CF54B8" w:rsidRDefault="00DE6326" w:rsidP="007E291F">
      <w:pPr>
        <w:pStyle w:val="a3"/>
        <w:numPr>
          <w:ilvl w:val="0"/>
          <w:numId w:val="15"/>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воздействия по</w:t>
      </w:r>
      <w:r w:rsidR="00CF54B8">
        <w:rPr>
          <w:rFonts w:ascii="Times New Roman" w:hAnsi="Times New Roman" w:cs="Times New Roman"/>
          <w:sz w:val="28"/>
          <w:szCs w:val="28"/>
        </w:rPr>
        <w:t>вышенных температур воздуха;</w:t>
      </w:r>
    </w:p>
    <w:p w:rsidR="00CF54B8" w:rsidRDefault="00DE6326" w:rsidP="007E291F">
      <w:pPr>
        <w:pStyle w:val="a3"/>
        <w:numPr>
          <w:ilvl w:val="0"/>
          <w:numId w:val="15"/>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 xml:space="preserve">опасность воздействия влажности;  </w:t>
      </w:r>
    </w:p>
    <w:p w:rsidR="00CF54B8" w:rsidRDefault="00CF54B8" w:rsidP="00CF54B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C3939">
        <w:rPr>
          <w:rFonts w:ascii="Times New Roman" w:hAnsi="Times New Roman" w:cs="Times New Roman"/>
          <w:sz w:val="28"/>
          <w:szCs w:val="28"/>
        </w:rPr>
        <w:t xml:space="preserve">д) </w:t>
      </w:r>
      <w:r w:rsidR="00DE6326" w:rsidRPr="00CF54B8">
        <w:rPr>
          <w:rFonts w:ascii="Times New Roman" w:hAnsi="Times New Roman" w:cs="Times New Roman"/>
          <w:i/>
          <w:sz w:val="28"/>
          <w:szCs w:val="28"/>
          <w:u w:val="single"/>
        </w:rPr>
        <w:t>опасности, связанные с воздействием химического фактора:</w:t>
      </w:r>
      <w:r>
        <w:rPr>
          <w:rFonts w:ascii="Times New Roman" w:hAnsi="Times New Roman" w:cs="Times New Roman"/>
          <w:sz w:val="28"/>
          <w:szCs w:val="28"/>
        </w:rPr>
        <w:t xml:space="preserve">  </w:t>
      </w:r>
    </w:p>
    <w:p w:rsidR="00D96935" w:rsidRDefault="00DE6326" w:rsidP="007E291F">
      <w:pPr>
        <w:pStyle w:val="a3"/>
        <w:numPr>
          <w:ilvl w:val="0"/>
          <w:numId w:val="16"/>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 xml:space="preserve">опасность от контакта </w:t>
      </w:r>
      <w:r w:rsidR="00D96935">
        <w:rPr>
          <w:rFonts w:ascii="Times New Roman" w:hAnsi="Times New Roman" w:cs="Times New Roman"/>
          <w:sz w:val="28"/>
          <w:szCs w:val="28"/>
        </w:rPr>
        <w:t xml:space="preserve">с </w:t>
      </w:r>
      <w:proofErr w:type="spellStart"/>
      <w:r w:rsidR="00D96935">
        <w:rPr>
          <w:rFonts w:ascii="Times New Roman" w:hAnsi="Times New Roman" w:cs="Times New Roman"/>
          <w:sz w:val="28"/>
          <w:szCs w:val="28"/>
        </w:rPr>
        <w:t>высокоопасными</w:t>
      </w:r>
      <w:proofErr w:type="spellEnd"/>
      <w:r w:rsidR="00D96935">
        <w:rPr>
          <w:rFonts w:ascii="Times New Roman" w:hAnsi="Times New Roman" w:cs="Times New Roman"/>
          <w:sz w:val="28"/>
          <w:szCs w:val="28"/>
        </w:rPr>
        <w:t xml:space="preserve"> веществами;</w:t>
      </w:r>
    </w:p>
    <w:p w:rsidR="00D96935" w:rsidRDefault="00DE6326" w:rsidP="007E291F">
      <w:pPr>
        <w:pStyle w:val="a3"/>
        <w:numPr>
          <w:ilvl w:val="0"/>
          <w:numId w:val="16"/>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 xml:space="preserve">опасность от вдыхания паров вредных жидкостей, газов, пыли, тумана, дыма;  </w:t>
      </w:r>
    </w:p>
    <w:p w:rsidR="00D96935" w:rsidRDefault="00DE6326" w:rsidP="007E291F">
      <w:pPr>
        <w:pStyle w:val="a3"/>
        <w:numPr>
          <w:ilvl w:val="0"/>
          <w:numId w:val="16"/>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образования токсичных паров п</w:t>
      </w:r>
      <w:r w:rsidR="00D96935">
        <w:rPr>
          <w:rFonts w:ascii="Times New Roman" w:hAnsi="Times New Roman" w:cs="Times New Roman"/>
          <w:sz w:val="28"/>
          <w:szCs w:val="28"/>
        </w:rPr>
        <w:t>ри нагревании;</w:t>
      </w:r>
    </w:p>
    <w:p w:rsidR="00D96935" w:rsidRDefault="00DE6326" w:rsidP="007E291F">
      <w:pPr>
        <w:pStyle w:val="a3"/>
        <w:numPr>
          <w:ilvl w:val="0"/>
          <w:numId w:val="16"/>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воздействия на кож</w:t>
      </w:r>
      <w:r w:rsidR="00D96935">
        <w:rPr>
          <w:rFonts w:ascii="Times New Roman" w:hAnsi="Times New Roman" w:cs="Times New Roman"/>
          <w:sz w:val="28"/>
          <w:szCs w:val="28"/>
        </w:rPr>
        <w:t xml:space="preserve">ные покровы смазочных масел;  </w:t>
      </w:r>
    </w:p>
    <w:p w:rsidR="00633671" w:rsidRDefault="00DE6326" w:rsidP="007E291F">
      <w:pPr>
        <w:pStyle w:val="a3"/>
        <w:numPr>
          <w:ilvl w:val="0"/>
          <w:numId w:val="16"/>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 xml:space="preserve">опасность воздействия на кожные покровы чистящих и обезжиривающих веществ;  </w:t>
      </w:r>
    </w:p>
    <w:p w:rsidR="00633671" w:rsidRDefault="00633671" w:rsidP="0063367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C3939">
        <w:rPr>
          <w:rFonts w:ascii="Times New Roman" w:hAnsi="Times New Roman" w:cs="Times New Roman"/>
          <w:sz w:val="28"/>
          <w:szCs w:val="28"/>
        </w:rPr>
        <w:t xml:space="preserve">е) </w:t>
      </w:r>
      <w:r w:rsidR="00DE6326" w:rsidRPr="00633671">
        <w:rPr>
          <w:rFonts w:ascii="Times New Roman" w:hAnsi="Times New Roman" w:cs="Times New Roman"/>
          <w:i/>
          <w:sz w:val="28"/>
          <w:szCs w:val="28"/>
          <w:u w:val="single"/>
        </w:rPr>
        <w:t xml:space="preserve">опасности, связанные с воздействием аэрозолей преимущественно </w:t>
      </w:r>
      <w:proofErr w:type="spellStart"/>
      <w:r w:rsidR="00DE6326" w:rsidRPr="00633671">
        <w:rPr>
          <w:rFonts w:ascii="Times New Roman" w:hAnsi="Times New Roman" w:cs="Times New Roman"/>
          <w:i/>
          <w:sz w:val="28"/>
          <w:szCs w:val="28"/>
          <w:u w:val="single"/>
        </w:rPr>
        <w:t>фиброгенного</w:t>
      </w:r>
      <w:proofErr w:type="spellEnd"/>
      <w:r w:rsidR="00DE6326" w:rsidRPr="00633671">
        <w:rPr>
          <w:rFonts w:ascii="Times New Roman" w:hAnsi="Times New Roman" w:cs="Times New Roman"/>
          <w:i/>
          <w:sz w:val="28"/>
          <w:szCs w:val="28"/>
          <w:u w:val="single"/>
        </w:rPr>
        <w:t xml:space="preserve"> действия:</w:t>
      </w:r>
    </w:p>
    <w:p w:rsidR="00633671" w:rsidRDefault="00DE6326" w:rsidP="007E291F">
      <w:pPr>
        <w:pStyle w:val="a3"/>
        <w:numPr>
          <w:ilvl w:val="0"/>
          <w:numId w:val="17"/>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в</w:t>
      </w:r>
      <w:r w:rsidR="00633671">
        <w:rPr>
          <w:rFonts w:ascii="Times New Roman" w:hAnsi="Times New Roman" w:cs="Times New Roman"/>
          <w:sz w:val="28"/>
          <w:szCs w:val="28"/>
        </w:rPr>
        <w:t>оздействия пыли на глаза;</w:t>
      </w:r>
    </w:p>
    <w:p w:rsidR="00633671" w:rsidRDefault="00DE6326" w:rsidP="007E291F">
      <w:pPr>
        <w:pStyle w:val="a3"/>
        <w:numPr>
          <w:ilvl w:val="0"/>
          <w:numId w:val="17"/>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повреждения орг</w:t>
      </w:r>
      <w:r w:rsidR="00633671">
        <w:rPr>
          <w:rFonts w:ascii="Times New Roman" w:hAnsi="Times New Roman" w:cs="Times New Roman"/>
          <w:sz w:val="28"/>
          <w:szCs w:val="28"/>
        </w:rPr>
        <w:t>анов дыхания частицами пыли;</w:t>
      </w:r>
    </w:p>
    <w:p w:rsidR="00633671" w:rsidRDefault="00DE6326" w:rsidP="007E291F">
      <w:pPr>
        <w:pStyle w:val="a3"/>
        <w:numPr>
          <w:ilvl w:val="0"/>
          <w:numId w:val="17"/>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опасности воздействия воздушных взвесей</w:t>
      </w:r>
      <w:r w:rsidR="00633671">
        <w:rPr>
          <w:rFonts w:ascii="Times New Roman" w:hAnsi="Times New Roman" w:cs="Times New Roman"/>
          <w:sz w:val="28"/>
          <w:szCs w:val="28"/>
        </w:rPr>
        <w:t xml:space="preserve"> вредных химических веществ;</w:t>
      </w:r>
    </w:p>
    <w:p w:rsidR="00633671" w:rsidRDefault="00DE6326" w:rsidP="007E291F">
      <w:pPr>
        <w:pStyle w:val="a3"/>
        <w:numPr>
          <w:ilvl w:val="0"/>
          <w:numId w:val="17"/>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воздействия на органы дыхания воздушных взвесей,</w:t>
      </w:r>
      <w:r w:rsidR="00633671">
        <w:rPr>
          <w:rFonts w:ascii="Times New Roman" w:hAnsi="Times New Roman" w:cs="Times New Roman"/>
          <w:sz w:val="28"/>
          <w:szCs w:val="28"/>
        </w:rPr>
        <w:t xml:space="preserve"> содержащих смазочные масла;</w:t>
      </w:r>
    </w:p>
    <w:p w:rsidR="00633671" w:rsidRDefault="00DE6326" w:rsidP="007E291F">
      <w:pPr>
        <w:pStyle w:val="a3"/>
        <w:numPr>
          <w:ilvl w:val="0"/>
          <w:numId w:val="17"/>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 xml:space="preserve">опасность воздействия на органы дыхания воздушных смесей, содержащих чистящие и обезжиривающие вещества;  </w:t>
      </w:r>
    </w:p>
    <w:p w:rsidR="00633671" w:rsidRDefault="00633671" w:rsidP="0063367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C3939">
        <w:rPr>
          <w:rFonts w:ascii="Times New Roman" w:hAnsi="Times New Roman" w:cs="Times New Roman"/>
          <w:sz w:val="28"/>
          <w:szCs w:val="28"/>
        </w:rPr>
        <w:t xml:space="preserve">ж) </w:t>
      </w:r>
      <w:r w:rsidR="00DE6326" w:rsidRPr="00633671">
        <w:rPr>
          <w:rFonts w:ascii="Times New Roman" w:hAnsi="Times New Roman" w:cs="Times New Roman"/>
          <w:i/>
          <w:sz w:val="28"/>
          <w:szCs w:val="28"/>
          <w:u w:val="single"/>
        </w:rPr>
        <w:t>опасности, связанные с воздействием тяжести и напряженности трудового процесса:</w:t>
      </w:r>
    </w:p>
    <w:p w:rsidR="00633671" w:rsidRDefault="00DE6326" w:rsidP="007E291F">
      <w:pPr>
        <w:pStyle w:val="a3"/>
        <w:numPr>
          <w:ilvl w:val="0"/>
          <w:numId w:val="18"/>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связанная с</w:t>
      </w:r>
      <w:r w:rsidR="00633671">
        <w:rPr>
          <w:rFonts w:ascii="Times New Roman" w:hAnsi="Times New Roman" w:cs="Times New Roman"/>
          <w:sz w:val="28"/>
          <w:szCs w:val="28"/>
        </w:rPr>
        <w:t xml:space="preserve"> перемещением груза вручную;</w:t>
      </w:r>
    </w:p>
    <w:p w:rsidR="00633671" w:rsidRDefault="00DE6326" w:rsidP="007E291F">
      <w:pPr>
        <w:pStyle w:val="a3"/>
        <w:numPr>
          <w:ilvl w:val="0"/>
          <w:numId w:val="18"/>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связанна</w:t>
      </w:r>
      <w:r w:rsidR="00633671">
        <w:rPr>
          <w:rFonts w:ascii="Times New Roman" w:hAnsi="Times New Roman" w:cs="Times New Roman"/>
          <w:sz w:val="28"/>
          <w:szCs w:val="28"/>
        </w:rPr>
        <w:t>я с наклонами корпуса;</w:t>
      </w:r>
    </w:p>
    <w:p w:rsidR="00633671" w:rsidRDefault="00DE6326" w:rsidP="007E291F">
      <w:pPr>
        <w:pStyle w:val="a3"/>
        <w:numPr>
          <w:ilvl w:val="0"/>
          <w:numId w:val="18"/>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w:t>
      </w:r>
      <w:r w:rsidR="00633671">
        <w:rPr>
          <w:rFonts w:ascii="Times New Roman" w:hAnsi="Times New Roman" w:cs="Times New Roman"/>
          <w:sz w:val="28"/>
          <w:szCs w:val="28"/>
        </w:rPr>
        <w:t>, связанная с рабочей позой;</w:t>
      </w:r>
    </w:p>
    <w:p w:rsidR="00633671" w:rsidRDefault="00DE6326" w:rsidP="007E291F">
      <w:pPr>
        <w:pStyle w:val="a3"/>
        <w:numPr>
          <w:ilvl w:val="0"/>
          <w:numId w:val="18"/>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lastRenderedPageBreak/>
        <w:t xml:space="preserve">опасность вредных для здоровья поз, связанных с </w:t>
      </w:r>
      <w:r w:rsidR="00633671">
        <w:rPr>
          <w:rFonts w:ascii="Times New Roman" w:hAnsi="Times New Roman" w:cs="Times New Roman"/>
          <w:sz w:val="28"/>
          <w:szCs w:val="28"/>
        </w:rPr>
        <w:t>чрезмерным напряжением тела;</w:t>
      </w:r>
    </w:p>
    <w:p w:rsidR="00633671" w:rsidRDefault="00DE6326" w:rsidP="007E291F">
      <w:pPr>
        <w:pStyle w:val="a3"/>
        <w:numPr>
          <w:ilvl w:val="0"/>
          <w:numId w:val="18"/>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пси</w:t>
      </w:r>
      <w:r w:rsidR="00633671">
        <w:rPr>
          <w:rFonts w:ascii="Times New Roman" w:hAnsi="Times New Roman" w:cs="Times New Roman"/>
          <w:sz w:val="28"/>
          <w:szCs w:val="28"/>
        </w:rPr>
        <w:t>хических нагрузок, стрессов;</w:t>
      </w:r>
    </w:p>
    <w:p w:rsidR="00633671" w:rsidRDefault="00DE6326" w:rsidP="007E291F">
      <w:pPr>
        <w:pStyle w:val="a3"/>
        <w:numPr>
          <w:ilvl w:val="0"/>
          <w:numId w:val="18"/>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 xml:space="preserve">опасность перенапряжения зрительного анализатора;  </w:t>
      </w:r>
    </w:p>
    <w:p w:rsidR="00633671" w:rsidRDefault="00633671" w:rsidP="0063367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C3939">
        <w:rPr>
          <w:rFonts w:ascii="Times New Roman" w:hAnsi="Times New Roman" w:cs="Times New Roman"/>
          <w:sz w:val="28"/>
          <w:szCs w:val="28"/>
        </w:rPr>
        <w:t xml:space="preserve">з) </w:t>
      </w:r>
      <w:r w:rsidR="00DE6326" w:rsidRPr="00633671">
        <w:rPr>
          <w:rFonts w:ascii="Times New Roman" w:hAnsi="Times New Roman" w:cs="Times New Roman"/>
          <w:i/>
          <w:sz w:val="28"/>
          <w:szCs w:val="28"/>
          <w:u w:val="single"/>
        </w:rPr>
        <w:t>опасности, связанные с воздействием световой среды:</w:t>
      </w:r>
    </w:p>
    <w:p w:rsidR="00633671" w:rsidRDefault="00DE6326" w:rsidP="007E291F">
      <w:pPr>
        <w:pStyle w:val="a3"/>
        <w:numPr>
          <w:ilvl w:val="0"/>
          <w:numId w:val="19"/>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 xml:space="preserve">опасность недостаточной </w:t>
      </w:r>
      <w:r w:rsidR="00633671">
        <w:rPr>
          <w:rFonts w:ascii="Times New Roman" w:hAnsi="Times New Roman" w:cs="Times New Roman"/>
          <w:sz w:val="28"/>
          <w:szCs w:val="28"/>
        </w:rPr>
        <w:t>освещенности в рабочей зоне;</w:t>
      </w:r>
    </w:p>
    <w:p w:rsidR="00633671" w:rsidRDefault="00DE6326" w:rsidP="007E291F">
      <w:pPr>
        <w:pStyle w:val="a3"/>
        <w:numPr>
          <w:ilvl w:val="0"/>
          <w:numId w:val="19"/>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w:t>
      </w:r>
      <w:r w:rsidR="00633671">
        <w:rPr>
          <w:rFonts w:ascii="Times New Roman" w:hAnsi="Times New Roman" w:cs="Times New Roman"/>
          <w:sz w:val="28"/>
          <w:szCs w:val="28"/>
        </w:rPr>
        <w:t>ть повышенной яркости света;</w:t>
      </w:r>
    </w:p>
    <w:p w:rsidR="00633671" w:rsidRDefault="00DE6326" w:rsidP="007E291F">
      <w:pPr>
        <w:pStyle w:val="a3"/>
        <w:numPr>
          <w:ilvl w:val="0"/>
          <w:numId w:val="19"/>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 xml:space="preserve">опасность пониженной контрастности;  </w:t>
      </w:r>
    </w:p>
    <w:p w:rsidR="00633671" w:rsidRDefault="00633671" w:rsidP="0063367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C3939">
        <w:rPr>
          <w:rFonts w:ascii="Times New Roman" w:hAnsi="Times New Roman" w:cs="Times New Roman"/>
          <w:sz w:val="28"/>
          <w:szCs w:val="28"/>
        </w:rPr>
        <w:t xml:space="preserve">и) </w:t>
      </w:r>
      <w:r w:rsidR="00DE6326" w:rsidRPr="00633671">
        <w:rPr>
          <w:rFonts w:ascii="Times New Roman" w:hAnsi="Times New Roman" w:cs="Times New Roman"/>
          <w:i/>
          <w:sz w:val="28"/>
          <w:szCs w:val="28"/>
          <w:u w:val="single"/>
        </w:rPr>
        <w:t>опасности, связанные с воздействием неионизирующих излучений:</w:t>
      </w:r>
    </w:p>
    <w:p w:rsidR="00633671" w:rsidRDefault="00DE6326" w:rsidP="007E291F">
      <w:pPr>
        <w:pStyle w:val="a3"/>
        <w:numPr>
          <w:ilvl w:val="0"/>
          <w:numId w:val="20"/>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связанная с воздействи</w:t>
      </w:r>
      <w:r w:rsidR="00633671">
        <w:rPr>
          <w:rFonts w:ascii="Times New Roman" w:hAnsi="Times New Roman" w:cs="Times New Roman"/>
          <w:sz w:val="28"/>
          <w:szCs w:val="28"/>
        </w:rPr>
        <w:t xml:space="preserve">ем электростатического поля; </w:t>
      </w:r>
    </w:p>
    <w:p w:rsidR="00633671" w:rsidRDefault="00DE6326" w:rsidP="007E291F">
      <w:pPr>
        <w:pStyle w:val="a3"/>
        <w:numPr>
          <w:ilvl w:val="0"/>
          <w:numId w:val="20"/>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от</w:t>
      </w:r>
      <w:r w:rsidR="00633671">
        <w:rPr>
          <w:rFonts w:ascii="Times New Roman" w:hAnsi="Times New Roman" w:cs="Times New Roman"/>
          <w:sz w:val="28"/>
          <w:szCs w:val="28"/>
        </w:rPr>
        <w:t xml:space="preserve"> электромагнитных излучений;</w:t>
      </w:r>
    </w:p>
    <w:p w:rsidR="00633671" w:rsidRDefault="00DE6326" w:rsidP="007E291F">
      <w:pPr>
        <w:pStyle w:val="a3"/>
        <w:numPr>
          <w:ilvl w:val="0"/>
          <w:numId w:val="20"/>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связанная с воздействие</w:t>
      </w:r>
      <w:r w:rsidR="00633671">
        <w:rPr>
          <w:rFonts w:ascii="Times New Roman" w:hAnsi="Times New Roman" w:cs="Times New Roman"/>
          <w:sz w:val="28"/>
          <w:szCs w:val="28"/>
        </w:rPr>
        <w:t xml:space="preserve">м ультрафиолетового излучения; </w:t>
      </w:r>
    </w:p>
    <w:p w:rsidR="00DE6326" w:rsidRPr="00FC3939" w:rsidRDefault="00DE6326" w:rsidP="00FC3939">
      <w:pPr>
        <w:pStyle w:val="a3"/>
        <w:spacing w:line="276" w:lineRule="auto"/>
        <w:jc w:val="both"/>
        <w:rPr>
          <w:rFonts w:ascii="Times New Roman" w:hAnsi="Times New Roman" w:cs="Times New Roman"/>
          <w:sz w:val="28"/>
          <w:szCs w:val="28"/>
        </w:rPr>
      </w:pPr>
      <w:r w:rsidRPr="00633671">
        <w:rPr>
          <w:rFonts w:ascii="Times New Roman" w:hAnsi="Times New Roman" w:cs="Times New Roman"/>
          <w:sz w:val="28"/>
          <w:szCs w:val="28"/>
        </w:rPr>
        <w:t xml:space="preserve">к) </w:t>
      </w:r>
      <w:r w:rsidRPr="00633671">
        <w:rPr>
          <w:rFonts w:ascii="Times New Roman" w:hAnsi="Times New Roman" w:cs="Times New Roman"/>
          <w:i/>
          <w:sz w:val="28"/>
          <w:szCs w:val="28"/>
          <w:u w:val="single"/>
        </w:rPr>
        <w:t>опасности, связанные с организационными недостатками</w:t>
      </w:r>
      <w:r w:rsidRPr="00633671">
        <w:rPr>
          <w:rFonts w:ascii="Times New Roman" w:hAnsi="Times New Roman" w:cs="Times New Roman"/>
          <w:sz w:val="28"/>
          <w:szCs w:val="28"/>
        </w:rPr>
        <w:t xml:space="preserve">: </w:t>
      </w:r>
    </w:p>
    <w:p w:rsidR="00633671" w:rsidRDefault="00DE6326" w:rsidP="007E291F">
      <w:pPr>
        <w:pStyle w:val="a3"/>
        <w:numPr>
          <w:ilvl w:val="0"/>
          <w:numId w:val="21"/>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w:t>
      </w:r>
      <w:r w:rsidR="00633671">
        <w:rPr>
          <w:rFonts w:ascii="Times New Roman" w:hAnsi="Times New Roman" w:cs="Times New Roman"/>
          <w:sz w:val="28"/>
          <w:szCs w:val="28"/>
        </w:rPr>
        <w:t xml:space="preserve">ыполнением рабочих операций; </w:t>
      </w:r>
    </w:p>
    <w:p w:rsidR="00633671" w:rsidRDefault="00DE6326" w:rsidP="007E291F">
      <w:pPr>
        <w:pStyle w:val="a3"/>
        <w:numPr>
          <w:ilvl w:val="0"/>
          <w:numId w:val="21"/>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w:t>
      </w:r>
      <w:r w:rsidR="00633671">
        <w:rPr>
          <w:rFonts w:ascii="Times New Roman" w:hAnsi="Times New Roman" w:cs="Times New Roman"/>
          <w:sz w:val="28"/>
          <w:szCs w:val="28"/>
        </w:rPr>
        <w:t>иологически опасных веществ;</w:t>
      </w:r>
    </w:p>
    <w:p w:rsidR="00633671" w:rsidRDefault="00DE6326" w:rsidP="007E291F">
      <w:pPr>
        <w:pStyle w:val="a3"/>
        <w:numPr>
          <w:ilvl w:val="0"/>
          <w:numId w:val="21"/>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связанная с отсутствием на рабочем мес</w:t>
      </w:r>
      <w:r w:rsidR="00633671">
        <w:rPr>
          <w:rFonts w:ascii="Times New Roman" w:hAnsi="Times New Roman" w:cs="Times New Roman"/>
          <w:sz w:val="28"/>
          <w:szCs w:val="28"/>
        </w:rPr>
        <w:t>те перечня возможных аварий;</w:t>
      </w:r>
    </w:p>
    <w:p w:rsidR="00633671" w:rsidRDefault="00DE6326" w:rsidP="007E291F">
      <w:pPr>
        <w:pStyle w:val="a3"/>
        <w:numPr>
          <w:ilvl w:val="0"/>
          <w:numId w:val="21"/>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связанная с отсутствием на рабочем месте аптечки первой помощи, инструкции по оказанию первой помощи пострадавшему на п</w:t>
      </w:r>
      <w:r w:rsidR="00633671">
        <w:rPr>
          <w:rFonts w:ascii="Times New Roman" w:hAnsi="Times New Roman" w:cs="Times New Roman"/>
          <w:sz w:val="28"/>
          <w:szCs w:val="28"/>
        </w:rPr>
        <w:t>роизводстве и средств связи;</w:t>
      </w:r>
    </w:p>
    <w:p w:rsidR="00633671" w:rsidRDefault="00DE6326" w:rsidP="007E291F">
      <w:pPr>
        <w:pStyle w:val="a3"/>
        <w:numPr>
          <w:ilvl w:val="0"/>
          <w:numId w:val="21"/>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связанная с отсутствием информации (схемы, знаков, разметки) о направлении эвакуации в случае возникновения</w:t>
      </w:r>
      <w:r w:rsidR="00633671">
        <w:rPr>
          <w:rFonts w:ascii="Times New Roman" w:hAnsi="Times New Roman" w:cs="Times New Roman"/>
          <w:sz w:val="28"/>
          <w:szCs w:val="28"/>
        </w:rPr>
        <w:t xml:space="preserve"> аварии;  </w:t>
      </w:r>
    </w:p>
    <w:p w:rsidR="00633671" w:rsidRDefault="00DE6326" w:rsidP="007E291F">
      <w:pPr>
        <w:pStyle w:val="a3"/>
        <w:numPr>
          <w:ilvl w:val="0"/>
          <w:numId w:val="21"/>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 xml:space="preserve">опасность, связанная с допуском работников, не прошедших подготовку по охране труда;  </w:t>
      </w:r>
    </w:p>
    <w:p w:rsidR="00633671" w:rsidRDefault="00633671" w:rsidP="0063367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C3939">
        <w:rPr>
          <w:rFonts w:ascii="Times New Roman" w:hAnsi="Times New Roman" w:cs="Times New Roman"/>
          <w:sz w:val="28"/>
          <w:szCs w:val="28"/>
        </w:rPr>
        <w:t xml:space="preserve">л) </w:t>
      </w:r>
      <w:r w:rsidR="00DE6326" w:rsidRPr="00633671">
        <w:rPr>
          <w:rFonts w:ascii="Times New Roman" w:hAnsi="Times New Roman" w:cs="Times New Roman"/>
          <w:i/>
          <w:sz w:val="28"/>
          <w:szCs w:val="28"/>
          <w:u w:val="single"/>
        </w:rPr>
        <w:t>опасности пожара:</w:t>
      </w:r>
    </w:p>
    <w:p w:rsidR="00633671" w:rsidRDefault="00DE6326" w:rsidP="007E291F">
      <w:pPr>
        <w:pStyle w:val="a3"/>
        <w:numPr>
          <w:ilvl w:val="0"/>
          <w:numId w:val="22"/>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от вдыхания дыма, паров вред</w:t>
      </w:r>
      <w:r w:rsidR="00633671">
        <w:rPr>
          <w:rFonts w:ascii="Times New Roman" w:hAnsi="Times New Roman" w:cs="Times New Roman"/>
          <w:sz w:val="28"/>
          <w:szCs w:val="28"/>
        </w:rPr>
        <w:t xml:space="preserve">ных газов и пыли при пожаре; </w:t>
      </w:r>
    </w:p>
    <w:p w:rsidR="00633671" w:rsidRDefault="00633671" w:rsidP="007E291F">
      <w:pPr>
        <w:pStyle w:val="a3"/>
        <w:numPr>
          <w:ilvl w:val="0"/>
          <w:numId w:val="22"/>
        </w:numPr>
        <w:spacing w:line="276" w:lineRule="auto"/>
        <w:jc w:val="both"/>
        <w:rPr>
          <w:rFonts w:ascii="Times New Roman" w:hAnsi="Times New Roman" w:cs="Times New Roman"/>
          <w:sz w:val="28"/>
          <w:szCs w:val="28"/>
        </w:rPr>
      </w:pPr>
      <w:r>
        <w:rPr>
          <w:rFonts w:ascii="Times New Roman" w:hAnsi="Times New Roman" w:cs="Times New Roman"/>
          <w:sz w:val="28"/>
          <w:szCs w:val="28"/>
        </w:rPr>
        <w:t>опасность воспламенения;</w:t>
      </w:r>
    </w:p>
    <w:p w:rsidR="00633671" w:rsidRDefault="00DE6326" w:rsidP="007E291F">
      <w:pPr>
        <w:pStyle w:val="a3"/>
        <w:numPr>
          <w:ilvl w:val="0"/>
          <w:numId w:val="22"/>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воздействия открытого плам</w:t>
      </w:r>
      <w:r w:rsidR="00633671">
        <w:rPr>
          <w:rFonts w:ascii="Times New Roman" w:hAnsi="Times New Roman" w:cs="Times New Roman"/>
          <w:sz w:val="28"/>
          <w:szCs w:val="28"/>
        </w:rPr>
        <w:t>ени;</w:t>
      </w:r>
    </w:p>
    <w:p w:rsidR="00633671" w:rsidRDefault="00DE6326" w:rsidP="007E291F">
      <w:pPr>
        <w:pStyle w:val="a3"/>
        <w:numPr>
          <w:ilvl w:val="0"/>
          <w:numId w:val="22"/>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воздействия повышенной т</w:t>
      </w:r>
      <w:r w:rsidR="00633671">
        <w:rPr>
          <w:rFonts w:ascii="Times New Roman" w:hAnsi="Times New Roman" w:cs="Times New Roman"/>
          <w:sz w:val="28"/>
          <w:szCs w:val="28"/>
        </w:rPr>
        <w:t xml:space="preserve">емпературы окружающей среды; </w:t>
      </w:r>
    </w:p>
    <w:p w:rsidR="00633671" w:rsidRDefault="00DE6326" w:rsidP="007E291F">
      <w:pPr>
        <w:pStyle w:val="a3"/>
        <w:numPr>
          <w:ilvl w:val="0"/>
          <w:numId w:val="22"/>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воздействия пониженной конце</w:t>
      </w:r>
      <w:r w:rsidR="00633671">
        <w:rPr>
          <w:rFonts w:ascii="Times New Roman" w:hAnsi="Times New Roman" w:cs="Times New Roman"/>
          <w:sz w:val="28"/>
          <w:szCs w:val="28"/>
        </w:rPr>
        <w:t>нтрации кислорода в воздухе;</w:t>
      </w:r>
    </w:p>
    <w:p w:rsidR="00633671" w:rsidRDefault="00DE6326" w:rsidP="007E291F">
      <w:pPr>
        <w:pStyle w:val="a3"/>
        <w:numPr>
          <w:ilvl w:val="0"/>
          <w:numId w:val="22"/>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возд</w:t>
      </w:r>
      <w:r w:rsidR="00633671">
        <w:rPr>
          <w:rFonts w:ascii="Times New Roman" w:hAnsi="Times New Roman" w:cs="Times New Roman"/>
          <w:sz w:val="28"/>
          <w:szCs w:val="28"/>
        </w:rPr>
        <w:t>ействия огнетушащих веществ;</w:t>
      </w:r>
    </w:p>
    <w:p w:rsidR="00633671" w:rsidRDefault="00DE6326" w:rsidP="007E291F">
      <w:pPr>
        <w:pStyle w:val="a3"/>
        <w:numPr>
          <w:ilvl w:val="0"/>
          <w:numId w:val="22"/>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lastRenderedPageBreak/>
        <w:t xml:space="preserve">опасность воздействия осколков частей разрушившихся зданий, сооружений, строений;  </w:t>
      </w:r>
    </w:p>
    <w:p w:rsidR="00633671" w:rsidRDefault="00633671" w:rsidP="0063367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C3939">
        <w:rPr>
          <w:rFonts w:ascii="Times New Roman" w:hAnsi="Times New Roman" w:cs="Times New Roman"/>
          <w:sz w:val="28"/>
          <w:szCs w:val="28"/>
        </w:rPr>
        <w:t xml:space="preserve">м) </w:t>
      </w:r>
      <w:r w:rsidR="00DE6326" w:rsidRPr="00633671">
        <w:rPr>
          <w:rFonts w:ascii="Times New Roman" w:hAnsi="Times New Roman" w:cs="Times New Roman"/>
          <w:i/>
          <w:sz w:val="28"/>
          <w:szCs w:val="28"/>
          <w:u w:val="single"/>
        </w:rPr>
        <w:t>опасности обрушения:</w:t>
      </w:r>
      <w:r>
        <w:rPr>
          <w:rFonts w:ascii="Times New Roman" w:hAnsi="Times New Roman" w:cs="Times New Roman"/>
          <w:sz w:val="28"/>
          <w:szCs w:val="28"/>
        </w:rPr>
        <w:t xml:space="preserve"> </w:t>
      </w:r>
    </w:p>
    <w:p w:rsidR="00633671" w:rsidRDefault="00DE6326" w:rsidP="007E291F">
      <w:pPr>
        <w:pStyle w:val="a3"/>
        <w:numPr>
          <w:ilvl w:val="0"/>
          <w:numId w:val="23"/>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 xml:space="preserve">опасность обрушения наземных конструкций;  </w:t>
      </w:r>
    </w:p>
    <w:p w:rsidR="00633671" w:rsidRDefault="00633671" w:rsidP="0063367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C3939">
        <w:rPr>
          <w:rFonts w:ascii="Times New Roman" w:hAnsi="Times New Roman" w:cs="Times New Roman"/>
          <w:sz w:val="28"/>
          <w:szCs w:val="28"/>
        </w:rPr>
        <w:t xml:space="preserve">н) </w:t>
      </w:r>
      <w:r w:rsidR="00DE6326" w:rsidRPr="00633671">
        <w:rPr>
          <w:rFonts w:ascii="Times New Roman" w:hAnsi="Times New Roman" w:cs="Times New Roman"/>
          <w:i/>
          <w:sz w:val="28"/>
          <w:szCs w:val="28"/>
          <w:u w:val="single"/>
        </w:rPr>
        <w:t>опасности транспорта:</w:t>
      </w:r>
    </w:p>
    <w:p w:rsidR="00633671" w:rsidRDefault="00DE6326" w:rsidP="007E291F">
      <w:pPr>
        <w:pStyle w:val="a3"/>
        <w:numPr>
          <w:ilvl w:val="0"/>
          <w:numId w:val="23"/>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w:t>
      </w:r>
      <w:r w:rsidR="00633671">
        <w:rPr>
          <w:rFonts w:ascii="Times New Roman" w:hAnsi="Times New Roman" w:cs="Times New Roman"/>
          <w:sz w:val="28"/>
          <w:szCs w:val="28"/>
        </w:rPr>
        <w:t>пасность наезда на человека;</w:t>
      </w:r>
    </w:p>
    <w:p w:rsidR="00633671" w:rsidRDefault="00DE6326" w:rsidP="007E291F">
      <w:pPr>
        <w:pStyle w:val="a3"/>
        <w:numPr>
          <w:ilvl w:val="0"/>
          <w:numId w:val="23"/>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 xml:space="preserve">опасность травмирования в результате дорожно-транспортного происшествия;  </w:t>
      </w:r>
    </w:p>
    <w:p w:rsidR="00633671" w:rsidRDefault="00633671" w:rsidP="0063367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C3939">
        <w:rPr>
          <w:rFonts w:ascii="Times New Roman" w:hAnsi="Times New Roman" w:cs="Times New Roman"/>
          <w:sz w:val="28"/>
          <w:szCs w:val="28"/>
        </w:rPr>
        <w:t xml:space="preserve">о) </w:t>
      </w:r>
      <w:r w:rsidR="00DE6326" w:rsidRPr="00633671">
        <w:rPr>
          <w:rFonts w:ascii="Times New Roman" w:hAnsi="Times New Roman" w:cs="Times New Roman"/>
          <w:i/>
          <w:sz w:val="28"/>
          <w:szCs w:val="28"/>
          <w:u w:val="single"/>
        </w:rPr>
        <w:t>опасности, связанные с применением средств индивидуальной защиты:</w:t>
      </w:r>
      <w:r>
        <w:rPr>
          <w:rFonts w:ascii="Times New Roman" w:hAnsi="Times New Roman" w:cs="Times New Roman"/>
          <w:sz w:val="28"/>
          <w:szCs w:val="28"/>
        </w:rPr>
        <w:t xml:space="preserve"> </w:t>
      </w:r>
    </w:p>
    <w:p w:rsidR="00633671" w:rsidRDefault="00DE6326" w:rsidP="007E291F">
      <w:pPr>
        <w:pStyle w:val="a3"/>
        <w:numPr>
          <w:ilvl w:val="0"/>
          <w:numId w:val="24"/>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связанная с несоответствием средств индивидуальной защиты анатомич</w:t>
      </w:r>
      <w:r w:rsidR="00633671">
        <w:rPr>
          <w:rFonts w:ascii="Times New Roman" w:hAnsi="Times New Roman" w:cs="Times New Roman"/>
          <w:sz w:val="28"/>
          <w:szCs w:val="28"/>
        </w:rPr>
        <w:t>еским особенностям человека;</w:t>
      </w:r>
    </w:p>
    <w:p w:rsidR="00633671" w:rsidRDefault="00DE6326" w:rsidP="007E291F">
      <w:pPr>
        <w:pStyle w:val="a3"/>
        <w:numPr>
          <w:ilvl w:val="0"/>
          <w:numId w:val="24"/>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опасность, связанная со скованностью, вызванной применением ср</w:t>
      </w:r>
      <w:r w:rsidR="00633671">
        <w:rPr>
          <w:rFonts w:ascii="Times New Roman" w:hAnsi="Times New Roman" w:cs="Times New Roman"/>
          <w:sz w:val="28"/>
          <w:szCs w:val="28"/>
        </w:rPr>
        <w:t>едств индивидуальной защиты;</w:t>
      </w:r>
    </w:p>
    <w:p w:rsidR="00633671" w:rsidRDefault="00DE6326" w:rsidP="007E291F">
      <w:pPr>
        <w:pStyle w:val="a3"/>
        <w:numPr>
          <w:ilvl w:val="0"/>
          <w:numId w:val="24"/>
        </w:numPr>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 xml:space="preserve">опасность отравления.  </w:t>
      </w:r>
    </w:p>
    <w:p w:rsidR="00633671" w:rsidRDefault="00DE6326" w:rsidP="00633671">
      <w:pPr>
        <w:pStyle w:val="a3"/>
        <w:spacing w:line="276" w:lineRule="auto"/>
        <w:jc w:val="both"/>
        <w:rPr>
          <w:rFonts w:ascii="Times New Roman" w:hAnsi="Times New Roman" w:cs="Times New Roman"/>
          <w:sz w:val="28"/>
          <w:szCs w:val="28"/>
        </w:rPr>
      </w:pPr>
      <w:r w:rsidRPr="00CE5B12">
        <w:rPr>
          <w:rFonts w:ascii="Times New Roman" w:hAnsi="Times New Roman" w:cs="Times New Roman"/>
          <w:sz w:val="28"/>
          <w:szCs w:val="28"/>
        </w:rPr>
        <w:t xml:space="preserve">При рассмотрении перечисленных выше опасностей </w:t>
      </w:r>
      <w:r w:rsidR="00633671" w:rsidRPr="00CE5B12">
        <w:rPr>
          <w:rFonts w:ascii="Times New Roman" w:hAnsi="Times New Roman" w:cs="Times New Roman"/>
          <w:sz w:val="28"/>
          <w:szCs w:val="28"/>
        </w:rPr>
        <w:t>директором учреждения</w:t>
      </w:r>
      <w:r w:rsidRPr="00CE5B12">
        <w:rPr>
          <w:rFonts w:ascii="Times New Roman" w:hAnsi="Times New Roman" w:cs="Times New Roman"/>
          <w:sz w:val="28"/>
          <w:szCs w:val="28"/>
        </w:rPr>
        <w:t xml:space="preserve">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w:t>
      </w:r>
      <w:r w:rsidRPr="00FC3939">
        <w:rPr>
          <w:rFonts w:ascii="Times New Roman" w:hAnsi="Times New Roman" w:cs="Times New Roman"/>
          <w:sz w:val="28"/>
          <w:szCs w:val="28"/>
        </w:rPr>
        <w:t xml:space="preserve">связанных с возможными авариями.  К мерам по исключению или снижению уровней профессиональных рисков относятся:  </w:t>
      </w:r>
    </w:p>
    <w:p w:rsidR="00DE6326" w:rsidRPr="00FC3939" w:rsidRDefault="00633671" w:rsidP="00FC393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C3939">
        <w:rPr>
          <w:rFonts w:ascii="Times New Roman" w:hAnsi="Times New Roman" w:cs="Times New Roman"/>
          <w:sz w:val="28"/>
          <w:szCs w:val="28"/>
        </w:rPr>
        <w:t xml:space="preserve">а) исключение опасной работы (процедуры); </w:t>
      </w:r>
    </w:p>
    <w:p w:rsidR="00633671" w:rsidRDefault="00DE6326" w:rsidP="00FC3939">
      <w:pPr>
        <w:pStyle w:val="a3"/>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 xml:space="preserve">  </w:t>
      </w:r>
      <w:r w:rsidR="00633671">
        <w:rPr>
          <w:rFonts w:ascii="Times New Roman" w:hAnsi="Times New Roman" w:cs="Times New Roman"/>
          <w:sz w:val="28"/>
          <w:szCs w:val="28"/>
        </w:rPr>
        <w:t xml:space="preserve">     </w:t>
      </w:r>
      <w:r w:rsidRPr="00FC3939">
        <w:rPr>
          <w:rFonts w:ascii="Times New Roman" w:hAnsi="Times New Roman" w:cs="Times New Roman"/>
          <w:sz w:val="28"/>
          <w:szCs w:val="28"/>
        </w:rPr>
        <w:t xml:space="preserve">б) замена опасной работы (процедуры) менее опасной;  </w:t>
      </w:r>
    </w:p>
    <w:p w:rsidR="00633671" w:rsidRDefault="00633671" w:rsidP="00FC393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C3939">
        <w:rPr>
          <w:rFonts w:ascii="Times New Roman" w:hAnsi="Times New Roman" w:cs="Times New Roman"/>
          <w:sz w:val="28"/>
          <w:szCs w:val="28"/>
        </w:rPr>
        <w:t xml:space="preserve">в) реализация инженерных (технических) методов ограничения риска воздействия опасностей на работников;  </w:t>
      </w:r>
    </w:p>
    <w:p w:rsidR="00633671" w:rsidRDefault="00633671" w:rsidP="00FC393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C3939">
        <w:rPr>
          <w:rFonts w:ascii="Times New Roman" w:hAnsi="Times New Roman" w:cs="Times New Roman"/>
          <w:sz w:val="28"/>
          <w:szCs w:val="28"/>
        </w:rPr>
        <w:t xml:space="preserve">г) реализация административных методов ограничения времени воздействия опасностей на работников;  </w:t>
      </w:r>
    </w:p>
    <w:p w:rsidR="00633671" w:rsidRDefault="00633671" w:rsidP="00FC393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C3939">
        <w:rPr>
          <w:rFonts w:ascii="Times New Roman" w:hAnsi="Times New Roman" w:cs="Times New Roman"/>
          <w:sz w:val="28"/>
          <w:szCs w:val="28"/>
        </w:rPr>
        <w:t xml:space="preserve">д) использование средств индивидуальной защиты;  </w:t>
      </w:r>
    </w:p>
    <w:p w:rsidR="00894F7A" w:rsidRDefault="00633671" w:rsidP="00FC393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326" w:rsidRPr="00FC3939">
        <w:rPr>
          <w:rFonts w:ascii="Times New Roman" w:hAnsi="Times New Roman" w:cs="Times New Roman"/>
          <w:sz w:val="28"/>
          <w:szCs w:val="28"/>
        </w:rPr>
        <w:t xml:space="preserve">е) страхование профессионального риска.  </w:t>
      </w:r>
    </w:p>
    <w:p w:rsidR="00894F7A" w:rsidRDefault="00DE6326" w:rsidP="00FC3939">
      <w:pPr>
        <w:pStyle w:val="a3"/>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 xml:space="preserve">5.5. Организация и проведение наблюдения за состоянием здоровья работников осуществляется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w:t>
      </w:r>
      <w:proofErr w:type="spellStart"/>
      <w:r w:rsidRPr="00FC3939">
        <w:rPr>
          <w:rFonts w:ascii="Times New Roman" w:hAnsi="Times New Roman" w:cs="Times New Roman"/>
          <w:sz w:val="28"/>
          <w:szCs w:val="28"/>
        </w:rPr>
        <w:t>Минздравсоцразвития</w:t>
      </w:r>
      <w:proofErr w:type="spellEnd"/>
      <w:r w:rsidRPr="00FC3939">
        <w:rPr>
          <w:rFonts w:ascii="Times New Roman" w:hAnsi="Times New Roman" w:cs="Times New Roman"/>
          <w:sz w:val="28"/>
          <w:szCs w:val="28"/>
        </w:rPr>
        <w:t xml:space="preserve"> РФ от 12.04.2011 № 302н. Перечень профессий (должностей) работников, которые подлежат медицинским осмотрам, психиатрическим освидетельствованиям, </w:t>
      </w:r>
      <w:proofErr w:type="spellStart"/>
      <w:r w:rsidRPr="00FC3939">
        <w:rPr>
          <w:rFonts w:ascii="Times New Roman" w:hAnsi="Times New Roman" w:cs="Times New Roman"/>
          <w:sz w:val="28"/>
          <w:szCs w:val="28"/>
        </w:rPr>
        <w:t>химикотоксикологическим</w:t>
      </w:r>
      <w:proofErr w:type="spellEnd"/>
      <w:r w:rsidRPr="00FC3939">
        <w:rPr>
          <w:rFonts w:ascii="Times New Roman" w:hAnsi="Times New Roman" w:cs="Times New Roman"/>
          <w:sz w:val="28"/>
          <w:szCs w:val="28"/>
        </w:rPr>
        <w:t xml:space="preserve"> </w:t>
      </w:r>
      <w:r w:rsidRPr="00FC3939">
        <w:rPr>
          <w:rFonts w:ascii="Times New Roman" w:hAnsi="Times New Roman" w:cs="Times New Roman"/>
          <w:sz w:val="28"/>
          <w:szCs w:val="28"/>
        </w:rPr>
        <w:lastRenderedPageBreak/>
        <w:t xml:space="preserve">исследованиям устанавливается на основании результатов специальной оценки условий труда.  </w:t>
      </w:r>
    </w:p>
    <w:p w:rsidR="00894F7A" w:rsidRDefault="00DE6326" w:rsidP="00FC3939">
      <w:pPr>
        <w:pStyle w:val="a3"/>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 xml:space="preserve">5.5.1. Предварительные и периодические медицинские осмотры работников проводятся медицинскими организациями, имеющими лицензию на вид деятельности «работы и услуги по предварительным и периодическим медицинским осмотрам».  </w:t>
      </w:r>
    </w:p>
    <w:p w:rsidR="00F80B3F" w:rsidRDefault="00DE6326" w:rsidP="00FC3939">
      <w:pPr>
        <w:pStyle w:val="a3"/>
        <w:spacing w:line="276" w:lineRule="auto"/>
        <w:jc w:val="both"/>
        <w:rPr>
          <w:rFonts w:ascii="Times New Roman" w:hAnsi="Times New Roman" w:cs="Times New Roman"/>
          <w:sz w:val="28"/>
          <w:szCs w:val="28"/>
        </w:rPr>
      </w:pPr>
      <w:r w:rsidRPr="00FC3939">
        <w:rPr>
          <w:rFonts w:ascii="Times New Roman" w:hAnsi="Times New Roman" w:cs="Times New Roman"/>
          <w:sz w:val="28"/>
          <w:szCs w:val="28"/>
        </w:rPr>
        <w:t>5.5.2. Список контингент</w:t>
      </w:r>
      <w:r w:rsidR="003C268F">
        <w:rPr>
          <w:rFonts w:ascii="Times New Roman" w:hAnsi="Times New Roman" w:cs="Times New Roman"/>
          <w:sz w:val="28"/>
          <w:szCs w:val="28"/>
        </w:rPr>
        <w:t>а</w:t>
      </w:r>
      <w:r w:rsidRPr="00FC3939">
        <w:rPr>
          <w:rFonts w:ascii="Times New Roman" w:hAnsi="Times New Roman" w:cs="Times New Roman"/>
          <w:sz w:val="28"/>
          <w:szCs w:val="28"/>
        </w:rPr>
        <w:t xml:space="preserve"> работников, </w:t>
      </w:r>
      <w:proofErr w:type="gramStart"/>
      <w:r w:rsidRPr="00FC3939">
        <w:rPr>
          <w:rFonts w:ascii="Times New Roman" w:hAnsi="Times New Roman" w:cs="Times New Roman"/>
          <w:sz w:val="28"/>
          <w:szCs w:val="28"/>
        </w:rPr>
        <w:t>согласно</w:t>
      </w:r>
      <w:proofErr w:type="gramEnd"/>
      <w:r w:rsidRPr="00FC3939">
        <w:rPr>
          <w:rFonts w:ascii="Times New Roman" w:hAnsi="Times New Roman" w:cs="Times New Roman"/>
          <w:sz w:val="28"/>
          <w:szCs w:val="28"/>
        </w:rPr>
        <w:t xml:space="preserve"> штатного расписания, подлежащих прохождению предварительного и периодического медицинского осмотра с указанием</w:t>
      </w:r>
      <w:r w:rsidR="00894F7A">
        <w:rPr>
          <w:rFonts w:ascii="Times New Roman" w:hAnsi="Times New Roman" w:cs="Times New Roman"/>
          <w:sz w:val="28"/>
          <w:szCs w:val="28"/>
        </w:rPr>
        <w:t xml:space="preserve"> перечня профессий и </w:t>
      </w:r>
      <w:r w:rsidRPr="00FC3939">
        <w:rPr>
          <w:rFonts w:ascii="Times New Roman" w:hAnsi="Times New Roman" w:cs="Times New Roman"/>
          <w:sz w:val="28"/>
          <w:szCs w:val="28"/>
        </w:rPr>
        <w:t xml:space="preserve">связанных с ней вредных </w:t>
      </w:r>
      <w:r w:rsidR="00D91150">
        <w:rPr>
          <w:rFonts w:ascii="Times New Roman" w:hAnsi="Times New Roman" w:cs="Times New Roman"/>
          <w:sz w:val="28"/>
          <w:szCs w:val="28"/>
        </w:rPr>
        <w:t xml:space="preserve">работ, вредных и (или) опасных </w:t>
      </w:r>
      <w:r w:rsidRPr="00FC3939">
        <w:rPr>
          <w:rFonts w:ascii="Times New Roman" w:hAnsi="Times New Roman" w:cs="Times New Roman"/>
          <w:sz w:val="28"/>
          <w:szCs w:val="28"/>
        </w:rPr>
        <w:t xml:space="preserve">производственных факторов, утверждается директором </w:t>
      </w:r>
      <w:r w:rsidR="00894F7A">
        <w:rPr>
          <w:rFonts w:ascii="Times New Roman" w:hAnsi="Times New Roman" w:cs="Times New Roman"/>
          <w:sz w:val="28"/>
          <w:szCs w:val="28"/>
        </w:rPr>
        <w:t>учреждения</w:t>
      </w:r>
      <w:r w:rsidRPr="00FC3939">
        <w:rPr>
          <w:rFonts w:ascii="Times New Roman" w:hAnsi="Times New Roman" w:cs="Times New Roman"/>
          <w:sz w:val="28"/>
          <w:szCs w:val="28"/>
        </w:rPr>
        <w:t xml:space="preserve"> и согласовывается представителем Территориального управления Роспотребнадзора в установленном законодательством порядке.</w:t>
      </w:r>
    </w:p>
    <w:p w:rsidR="00C13BBB" w:rsidRDefault="00C13BBB" w:rsidP="00C13BBB">
      <w:pPr>
        <w:pStyle w:val="a3"/>
        <w:spacing w:line="276" w:lineRule="auto"/>
        <w:jc w:val="center"/>
        <w:rPr>
          <w:rFonts w:ascii="Times New Roman" w:hAnsi="Times New Roman" w:cs="Times New Roman"/>
          <w:b/>
          <w:sz w:val="28"/>
          <w:szCs w:val="28"/>
        </w:rPr>
      </w:pPr>
      <w:r w:rsidRPr="00C13BBB">
        <w:rPr>
          <w:rFonts w:ascii="Times New Roman" w:hAnsi="Times New Roman" w:cs="Times New Roman"/>
          <w:b/>
          <w:sz w:val="28"/>
          <w:szCs w:val="28"/>
        </w:rPr>
        <w:t>Список контингента работников, подлежащих прохождению предварительного и периодического медицинского осмотра с указанием перечня работ и связанных с ними опасных и (или) вредных производственных факторов.</w:t>
      </w:r>
    </w:p>
    <w:p w:rsidR="00CF1C9B" w:rsidRPr="00C13BBB" w:rsidRDefault="00CF1C9B" w:rsidP="00C13BBB">
      <w:pPr>
        <w:pStyle w:val="a3"/>
        <w:spacing w:line="276" w:lineRule="auto"/>
        <w:jc w:val="center"/>
        <w:rPr>
          <w:rFonts w:ascii="Times New Roman" w:hAnsi="Times New Roman" w:cs="Times New Roman"/>
          <w:b/>
          <w:sz w:val="28"/>
          <w:szCs w:val="28"/>
        </w:rPr>
      </w:pPr>
    </w:p>
    <w:tbl>
      <w:tblPr>
        <w:tblStyle w:val="a5"/>
        <w:tblW w:w="9753" w:type="dxa"/>
        <w:tblInd w:w="-147" w:type="dxa"/>
        <w:tblLayout w:type="fixed"/>
        <w:tblLook w:val="04A0"/>
      </w:tblPr>
      <w:tblGrid>
        <w:gridCol w:w="1673"/>
        <w:gridCol w:w="1409"/>
        <w:gridCol w:w="1417"/>
        <w:gridCol w:w="907"/>
        <w:gridCol w:w="1199"/>
        <w:gridCol w:w="1365"/>
        <w:gridCol w:w="1783"/>
      </w:tblGrid>
      <w:tr w:rsidR="008F7EEE" w:rsidTr="008F7EEE">
        <w:tc>
          <w:tcPr>
            <w:tcW w:w="1673" w:type="dxa"/>
            <w:vMerge w:val="restart"/>
          </w:tcPr>
          <w:p w:rsidR="008F7EEE" w:rsidRPr="008F7EEE" w:rsidRDefault="008F7EEE" w:rsidP="00C13BBB">
            <w:pPr>
              <w:pStyle w:val="a3"/>
              <w:spacing w:line="276" w:lineRule="auto"/>
              <w:jc w:val="center"/>
              <w:rPr>
                <w:rFonts w:ascii="Times New Roman" w:hAnsi="Times New Roman" w:cs="Times New Roman"/>
                <w:sz w:val="20"/>
                <w:szCs w:val="20"/>
              </w:rPr>
            </w:pPr>
            <w:r w:rsidRPr="008F7EEE">
              <w:rPr>
                <w:rFonts w:ascii="Times New Roman" w:hAnsi="Times New Roman" w:cs="Times New Roman"/>
                <w:sz w:val="20"/>
                <w:szCs w:val="20"/>
              </w:rPr>
              <w:t>Наименование  производства, цеха,  участка</w:t>
            </w:r>
          </w:p>
          <w:p w:rsidR="008F7EEE" w:rsidRPr="008F7EEE" w:rsidRDefault="008F7EEE" w:rsidP="00C13BBB">
            <w:pPr>
              <w:pStyle w:val="a3"/>
              <w:spacing w:line="276" w:lineRule="auto"/>
              <w:jc w:val="center"/>
              <w:rPr>
                <w:rFonts w:ascii="Times New Roman" w:hAnsi="Times New Roman" w:cs="Times New Roman"/>
                <w:sz w:val="20"/>
                <w:szCs w:val="20"/>
              </w:rPr>
            </w:pPr>
          </w:p>
        </w:tc>
        <w:tc>
          <w:tcPr>
            <w:tcW w:w="1409" w:type="dxa"/>
            <w:vMerge w:val="restart"/>
          </w:tcPr>
          <w:p w:rsidR="008F7EEE" w:rsidRPr="008F7EEE" w:rsidRDefault="008F7EEE" w:rsidP="00C13BBB">
            <w:pPr>
              <w:pStyle w:val="a3"/>
              <w:spacing w:line="276" w:lineRule="auto"/>
              <w:jc w:val="center"/>
              <w:rPr>
                <w:rFonts w:ascii="Times New Roman" w:hAnsi="Times New Roman" w:cs="Times New Roman"/>
                <w:sz w:val="20"/>
                <w:szCs w:val="20"/>
              </w:rPr>
            </w:pPr>
            <w:r w:rsidRPr="008F7EEE">
              <w:rPr>
                <w:rFonts w:ascii="Times New Roman" w:hAnsi="Times New Roman" w:cs="Times New Roman"/>
                <w:sz w:val="20"/>
                <w:szCs w:val="20"/>
              </w:rPr>
              <w:t>Должность</w:t>
            </w:r>
          </w:p>
          <w:p w:rsidR="008F7EEE" w:rsidRPr="008F7EEE" w:rsidRDefault="008F7EEE" w:rsidP="00C13BBB">
            <w:pPr>
              <w:pStyle w:val="a3"/>
              <w:spacing w:line="276" w:lineRule="auto"/>
              <w:jc w:val="center"/>
              <w:rPr>
                <w:rFonts w:ascii="Times New Roman" w:hAnsi="Times New Roman" w:cs="Times New Roman"/>
                <w:sz w:val="20"/>
                <w:szCs w:val="20"/>
              </w:rPr>
            </w:pPr>
            <w:r w:rsidRPr="008F7EEE">
              <w:rPr>
                <w:rFonts w:ascii="Times New Roman" w:hAnsi="Times New Roman" w:cs="Times New Roman"/>
                <w:sz w:val="20"/>
                <w:szCs w:val="20"/>
              </w:rPr>
              <w:t>(профессия)</w:t>
            </w:r>
          </w:p>
          <w:p w:rsidR="008F7EEE" w:rsidRPr="008F7EEE" w:rsidRDefault="008F7EEE" w:rsidP="00C13BBB">
            <w:pPr>
              <w:pStyle w:val="a3"/>
              <w:spacing w:line="276" w:lineRule="auto"/>
              <w:jc w:val="center"/>
              <w:rPr>
                <w:rFonts w:ascii="Times New Roman" w:hAnsi="Times New Roman" w:cs="Times New Roman"/>
                <w:sz w:val="20"/>
                <w:szCs w:val="20"/>
              </w:rPr>
            </w:pPr>
          </w:p>
        </w:tc>
        <w:tc>
          <w:tcPr>
            <w:tcW w:w="1417" w:type="dxa"/>
            <w:vMerge w:val="restart"/>
          </w:tcPr>
          <w:p w:rsidR="008F7EEE" w:rsidRPr="008F7EEE" w:rsidRDefault="008F7EEE" w:rsidP="00C13BBB">
            <w:pPr>
              <w:pStyle w:val="a3"/>
              <w:spacing w:line="276" w:lineRule="auto"/>
              <w:jc w:val="center"/>
              <w:rPr>
                <w:rFonts w:ascii="Times New Roman" w:hAnsi="Times New Roman" w:cs="Times New Roman"/>
                <w:sz w:val="20"/>
                <w:szCs w:val="20"/>
              </w:rPr>
            </w:pPr>
            <w:r w:rsidRPr="008F7EEE">
              <w:rPr>
                <w:rFonts w:ascii="Times New Roman" w:hAnsi="Times New Roman" w:cs="Times New Roman"/>
                <w:sz w:val="20"/>
                <w:szCs w:val="20"/>
              </w:rPr>
              <w:t>Код по ОК</w:t>
            </w:r>
          </w:p>
          <w:p w:rsidR="008F7EEE" w:rsidRPr="008F7EEE" w:rsidRDefault="008F7EEE" w:rsidP="00C13BBB">
            <w:pPr>
              <w:pStyle w:val="a3"/>
              <w:spacing w:line="276" w:lineRule="auto"/>
              <w:jc w:val="center"/>
              <w:rPr>
                <w:rFonts w:ascii="Times New Roman" w:hAnsi="Times New Roman" w:cs="Times New Roman"/>
                <w:sz w:val="20"/>
                <w:szCs w:val="20"/>
              </w:rPr>
            </w:pPr>
            <w:r w:rsidRPr="008F7EEE">
              <w:rPr>
                <w:rFonts w:ascii="Times New Roman" w:hAnsi="Times New Roman" w:cs="Times New Roman"/>
                <w:sz w:val="20"/>
                <w:szCs w:val="20"/>
              </w:rPr>
              <w:t xml:space="preserve"> 016-94</w:t>
            </w:r>
          </w:p>
        </w:tc>
        <w:tc>
          <w:tcPr>
            <w:tcW w:w="2106" w:type="dxa"/>
            <w:gridSpan w:val="2"/>
          </w:tcPr>
          <w:p w:rsidR="008F7EEE" w:rsidRPr="008F7EEE" w:rsidRDefault="008F7EEE" w:rsidP="00C13BBB">
            <w:pPr>
              <w:pStyle w:val="a3"/>
              <w:spacing w:line="276" w:lineRule="auto"/>
              <w:jc w:val="center"/>
              <w:rPr>
                <w:rFonts w:ascii="Times New Roman" w:hAnsi="Times New Roman" w:cs="Times New Roman"/>
                <w:sz w:val="20"/>
                <w:szCs w:val="20"/>
              </w:rPr>
            </w:pPr>
            <w:r w:rsidRPr="008F7EEE">
              <w:rPr>
                <w:rFonts w:ascii="Times New Roman" w:hAnsi="Times New Roman" w:cs="Times New Roman"/>
                <w:sz w:val="20"/>
                <w:szCs w:val="20"/>
              </w:rPr>
              <w:t>Численность работающих, чел</w:t>
            </w:r>
          </w:p>
        </w:tc>
        <w:tc>
          <w:tcPr>
            <w:tcW w:w="1365" w:type="dxa"/>
            <w:vMerge w:val="restart"/>
          </w:tcPr>
          <w:p w:rsidR="008F7EEE" w:rsidRPr="008F7EEE" w:rsidRDefault="008F7EEE" w:rsidP="00C13BBB">
            <w:pPr>
              <w:pStyle w:val="a3"/>
              <w:spacing w:line="276" w:lineRule="auto"/>
              <w:jc w:val="center"/>
              <w:rPr>
                <w:rFonts w:ascii="Times New Roman" w:hAnsi="Times New Roman" w:cs="Times New Roman"/>
                <w:sz w:val="20"/>
                <w:szCs w:val="20"/>
              </w:rPr>
            </w:pPr>
            <w:r w:rsidRPr="008F7EEE">
              <w:rPr>
                <w:rFonts w:ascii="Times New Roman" w:hAnsi="Times New Roman" w:cs="Times New Roman"/>
                <w:sz w:val="20"/>
                <w:szCs w:val="20"/>
              </w:rPr>
              <w:t>Факторы производственной среды (ФПС) и факторы трудового процесса (ФТП) в соответствии с Приказом № 302н</w:t>
            </w:r>
          </w:p>
        </w:tc>
        <w:tc>
          <w:tcPr>
            <w:tcW w:w="1783" w:type="dxa"/>
            <w:vMerge w:val="restart"/>
          </w:tcPr>
          <w:p w:rsidR="008F7EEE" w:rsidRPr="008F7EEE" w:rsidRDefault="008F7EEE" w:rsidP="00CF1C9B">
            <w:pPr>
              <w:pStyle w:val="a3"/>
              <w:spacing w:line="276" w:lineRule="auto"/>
              <w:jc w:val="center"/>
              <w:rPr>
                <w:rFonts w:ascii="Times New Roman" w:hAnsi="Times New Roman" w:cs="Times New Roman"/>
                <w:sz w:val="20"/>
                <w:szCs w:val="20"/>
              </w:rPr>
            </w:pPr>
            <w:r w:rsidRPr="008F7EEE">
              <w:rPr>
                <w:rFonts w:ascii="Times New Roman" w:hAnsi="Times New Roman" w:cs="Times New Roman"/>
                <w:sz w:val="20"/>
                <w:szCs w:val="20"/>
              </w:rPr>
              <w:t>№ по</w:t>
            </w:r>
            <w:proofErr w:type="gramStart"/>
            <w:r w:rsidRPr="008F7EEE">
              <w:rPr>
                <w:rFonts w:ascii="Times New Roman" w:hAnsi="Times New Roman" w:cs="Times New Roman"/>
                <w:sz w:val="20"/>
                <w:szCs w:val="20"/>
              </w:rPr>
              <w:t xml:space="preserve"> П</w:t>
            </w:r>
            <w:proofErr w:type="gramEnd"/>
            <w:r w:rsidRPr="008F7EEE">
              <w:rPr>
                <w:rFonts w:ascii="Times New Roman" w:hAnsi="Times New Roman" w:cs="Times New Roman"/>
                <w:sz w:val="20"/>
                <w:szCs w:val="20"/>
              </w:rPr>
              <w:t>р. МЗСР РФ №302н от 12.04.2011г.</w:t>
            </w:r>
          </w:p>
        </w:tc>
      </w:tr>
      <w:tr w:rsidR="008F7EEE" w:rsidTr="008F7EEE">
        <w:tc>
          <w:tcPr>
            <w:tcW w:w="1673" w:type="dxa"/>
            <w:vMerge/>
          </w:tcPr>
          <w:p w:rsidR="008F7EEE" w:rsidRDefault="008F7EEE" w:rsidP="00C13BBB">
            <w:pPr>
              <w:pStyle w:val="a3"/>
              <w:spacing w:line="276" w:lineRule="auto"/>
              <w:jc w:val="center"/>
              <w:rPr>
                <w:rFonts w:ascii="Times New Roman" w:hAnsi="Times New Roman" w:cs="Times New Roman"/>
                <w:sz w:val="28"/>
                <w:szCs w:val="28"/>
              </w:rPr>
            </w:pPr>
          </w:p>
        </w:tc>
        <w:tc>
          <w:tcPr>
            <w:tcW w:w="1409" w:type="dxa"/>
            <w:vMerge/>
          </w:tcPr>
          <w:p w:rsidR="008F7EEE" w:rsidRDefault="008F7EEE" w:rsidP="00C13BBB">
            <w:pPr>
              <w:pStyle w:val="a3"/>
              <w:spacing w:line="276" w:lineRule="auto"/>
              <w:jc w:val="center"/>
              <w:rPr>
                <w:rFonts w:ascii="Times New Roman" w:hAnsi="Times New Roman" w:cs="Times New Roman"/>
                <w:sz w:val="28"/>
                <w:szCs w:val="28"/>
              </w:rPr>
            </w:pPr>
          </w:p>
        </w:tc>
        <w:tc>
          <w:tcPr>
            <w:tcW w:w="1417" w:type="dxa"/>
            <w:vMerge/>
          </w:tcPr>
          <w:p w:rsidR="008F7EEE" w:rsidRPr="00C13BBB" w:rsidRDefault="008F7EEE" w:rsidP="00C13BBB">
            <w:pPr>
              <w:pStyle w:val="a3"/>
              <w:spacing w:line="276" w:lineRule="auto"/>
              <w:jc w:val="center"/>
              <w:rPr>
                <w:rFonts w:ascii="Times New Roman" w:hAnsi="Times New Roman" w:cs="Times New Roman"/>
                <w:sz w:val="28"/>
                <w:szCs w:val="28"/>
              </w:rPr>
            </w:pPr>
          </w:p>
        </w:tc>
        <w:tc>
          <w:tcPr>
            <w:tcW w:w="907" w:type="dxa"/>
          </w:tcPr>
          <w:p w:rsidR="008F7EEE" w:rsidRPr="008F7EEE" w:rsidRDefault="008F7EEE" w:rsidP="00C13BBB">
            <w:pPr>
              <w:pStyle w:val="a3"/>
              <w:spacing w:line="276" w:lineRule="auto"/>
              <w:jc w:val="center"/>
              <w:rPr>
                <w:rFonts w:ascii="Times New Roman" w:hAnsi="Times New Roman" w:cs="Times New Roman"/>
                <w:sz w:val="20"/>
                <w:szCs w:val="20"/>
              </w:rPr>
            </w:pPr>
            <w:r w:rsidRPr="008F7EEE">
              <w:rPr>
                <w:rFonts w:ascii="Times New Roman" w:hAnsi="Times New Roman" w:cs="Times New Roman"/>
                <w:sz w:val="20"/>
                <w:szCs w:val="20"/>
              </w:rPr>
              <w:t>Всего</w:t>
            </w:r>
          </w:p>
        </w:tc>
        <w:tc>
          <w:tcPr>
            <w:tcW w:w="1199" w:type="dxa"/>
          </w:tcPr>
          <w:p w:rsidR="008F7EEE" w:rsidRPr="008F7EEE" w:rsidRDefault="008F7EEE" w:rsidP="00C13BBB">
            <w:pPr>
              <w:pStyle w:val="a3"/>
              <w:spacing w:line="276" w:lineRule="auto"/>
              <w:jc w:val="center"/>
              <w:rPr>
                <w:rFonts w:ascii="Times New Roman" w:hAnsi="Times New Roman" w:cs="Times New Roman"/>
                <w:sz w:val="20"/>
                <w:szCs w:val="20"/>
              </w:rPr>
            </w:pPr>
            <w:r w:rsidRPr="008F7EEE">
              <w:rPr>
                <w:rFonts w:ascii="Times New Roman" w:hAnsi="Times New Roman" w:cs="Times New Roman"/>
                <w:sz w:val="20"/>
                <w:szCs w:val="20"/>
              </w:rPr>
              <w:t xml:space="preserve">Из них женщин </w:t>
            </w:r>
          </w:p>
        </w:tc>
        <w:tc>
          <w:tcPr>
            <w:tcW w:w="1365" w:type="dxa"/>
            <w:vMerge/>
          </w:tcPr>
          <w:p w:rsidR="008F7EEE" w:rsidRDefault="008F7EEE" w:rsidP="00C13BBB">
            <w:pPr>
              <w:pStyle w:val="a3"/>
              <w:spacing w:line="276" w:lineRule="auto"/>
              <w:jc w:val="center"/>
              <w:rPr>
                <w:rFonts w:ascii="Times New Roman" w:hAnsi="Times New Roman" w:cs="Times New Roman"/>
                <w:sz w:val="28"/>
                <w:szCs w:val="28"/>
              </w:rPr>
            </w:pPr>
          </w:p>
        </w:tc>
        <w:tc>
          <w:tcPr>
            <w:tcW w:w="1783" w:type="dxa"/>
            <w:vMerge/>
          </w:tcPr>
          <w:p w:rsidR="008F7EEE" w:rsidRDefault="008F7EEE" w:rsidP="00C13BBB">
            <w:pPr>
              <w:pStyle w:val="a3"/>
              <w:spacing w:line="276" w:lineRule="auto"/>
              <w:jc w:val="center"/>
              <w:rPr>
                <w:rFonts w:ascii="Times New Roman" w:hAnsi="Times New Roman" w:cs="Times New Roman"/>
                <w:sz w:val="28"/>
                <w:szCs w:val="28"/>
              </w:rPr>
            </w:pPr>
          </w:p>
        </w:tc>
      </w:tr>
      <w:tr w:rsidR="008F7EEE" w:rsidTr="008F7EEE">
        <w:tc>
          <w:tcPr>
            <w:tcW w:w="1673" w:type="dxa"/>
          </w:tcPr>
          <w:p w:rsidR="008F7EEE" w:rsidRDefault="008F7EEE" w:rsidP="00C13BBB">
            <w:pPr>
              <w:pStyle w:val="a3"/>
              <w:spacing w:line="276" w:lineRule="auto"/>
              <w:jc w:val="center"/>
              <w:rPr>
                <w:rFonts w:ascii="Times New Roman" w:hAnsi="Times New Roman" w:cs="Times New Roman"/>
                <w:sz w:val="28"/>
                <w:szCs w:val="28"/>
              </w:rPr>
            </w:pPr>
            <w:r w:rsidRPr="00C13BBB">
              <w:rPr>
                <w:rFonts w:ascii="Times New Roman" w:hAnsi="Times New Roman" w:cs="Times New Roman"/>
                <w:sz w:val="28"/>
                <w:szCs w:val="28"/>
              </w:rPr>
              <w:t>1</w:t>
            </w:r>
          </w:p>
        </w:tc>
        <w:tc>
          <w:tcPr>
            <w:tcW w:w="1409" w:type="dxa"/>
          </w:tcPr>
          <w:p w:rsidR="008F7EEE" w:rsidRDefault="008F7EEE" w:rsidP="00C13BBB">
            <w:pPr>
              <w:pStyle w:val="a3"/>
              <w:spacing w:line="276" w:lineRule="auto"/>
              <w:jc w:val="center"/>
              <w:rPr>
                <w:rFonts w:ascii="Times New Roman" w:hAnsi="Times New Roman" w:cs="Times New Roman"/>
                <w:sz w:val="28"/>
                <w:szCs w:val="28"/>
              </w:rPr>
            </w:pPr>
            <w:r w:rsidRPr="00C13BBB">
              <w:rPr>
                <w:rFonts w:ascii="Times New Roman" w:hAnsi="Times New Roman" w:cs="Times New Roman"/>
                <w:sz w:val="28"/>
                <w:szCs w:val="28"/>
              </w:rPr>
              <w:t>2</w:t>
            </w:r>
          </w:p>
        </w:tc>
        <w:tc>
          <w:tcPr>
            <w:tcW w:w="1417" w:type="dxa"/>
          </w:tcPr>
          <w:p w:rsidR="008F7EEE" w:rsidRPr="00C13BBB" w:rsidRDefault="008F7EEE" w:rsidP="00C13BBB">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07" w:type="dxa"/>
          </w:tcPr>
          <w:p w:rsidR="008F7EEE" w:rsidRDefault="008F7EEE" w:rsidP="00C13BBB">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99" w:type="dxa"/>
          </w:tcPr>
          <w:p w:rsidR="008F7EEE" w:rsidRDefault="008F7EEE" w:rsidP="00C13BBB">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65" w:type="dxa"/>
          </w:tcPr>
          <w:p w:rsidR="008F7EEE" w:rsidRDefault="008F7EEE" w:rsidP="00C13BBB">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783" w:type="dxa"/>
          </w:tcPr>
          <w:p w:rsidR="008F7EEE" w:rsidRDefault="008F7EEE" w:rsidP="00C13BBB">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r>
    </w:tbl>
    <w:p w:rsidR="00CF1C9B" w:rsidRDefault="00CF1C9B" w:rsidP="00C13BBB">
      <w:pPr>
        <w:pStyle w:val="a3"/>
        <w:spacing w:line="276" w:lineRule="auto"/>
        <w:jc w:val="both"/>
        <w:rPr>
          <w:rFonts w:ascii="Times New Roman" w:hAnsi="Times New Roman" w:cs="Times New Roman"/>
          <w:sz w:val="28"/>
          <w:szCs w:val="28"/>
        </w:rPr>
      </w:pPr>
    </w:p>
    <w:p w:rsidR="00CF1C9B"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5.5.3. Поименный список лиц, подлежащих прохождению периодических медицинских осмотро</w:t>
      </w:r>
      <w:r w:rsidR="00CF1C9B">
        <w:rPr>
          <w:rFonts w:ascii="Times New Roman" w:hAnsi="Times New Roman" w:cs="Times New Roman"/>
          <w:sz w:val="28"/>
          <w:szCs w:val="28"/>
        </w:rPr>
        <w:t xml:space="preserve">в (обследований), составляется </w:t>
      </w:r>
      <w:r w:rsidRPr="00C13BBB">
        <w:rPr>
          <w:rFonts w:ascii="Times New Roman" w:hAnsi="Times New Roman" w:cs="Times New Roman"/>
          <w:sz w:val="28"/>
          <w:szCs w:val="28"/>
        </w:rPr>
        <w:t xml:space="preserve">на основании утвержденного списка контингента работников и утверждается ежегодно директором </w:t>
      </w:r>
      <w:r w:rsidR="00CE5B12">
        <w:rPr>
          <w:rFonts w:ascii="Times New Roman" w:hAnsi="Times New Roman" w:cs="Times New Roman"/>
          <w:sz w:val="28"/>
          <w:szCs w:val="28"/>
        </w:rPr>
        <w:t>учреждения</w:t>
      </w:r>
      <w:r w:rsidRPr="00C13BBB">
        <w:rPr>
          <w:rFonts w:ascii="Times New Roman" w:hAnsi="Times New Roman" w:cs="Times New Roman"/>
          <w:sz w:val="28"/>
          <w:szCs w:val="28"/>
        </w:rPr>
        <w:t xml:space="preserve"> по согласованию с комитетом первичной профсоюзной организации. </w:t>
      </w:r>
    </w:p>
    <w:p w:rsidR="00CE5B12" w:rsidRDefault="00CE5B12" w:rsidP="00CF1C9B">
      <w:pPr>
        <w:pStyle w:val="a3"/>
        <w:spacing w:line="276" w:lineRule="auto"/>
        <w:jc w:val="center"/>
        <w:rPr>
          <w:rFonts w:ascii="Times New Roman" w:hAnsi="Times New Roman" w:cs="Times New Roman"/>
          <w:b/>
          <w:sz w:val="28"/>
          <w:szCs w:val="28"/>
        </w:rPr>
      </w:pPr>
    </w:p>
    <w:p w:rsidR="008A4998" w:rsidRDefault="008A4998" w:rsidP="00CF1C9B">
      <w:pPr>
        <w:pStyle w:val="a3"/>
        <w:spacing w:line="276" w:lineRule="auto"/>
        <w:jc w:val="center"/>
        <w:rPr>
          <w:rFonts w:ascii="Times New Roman" w:hAnsi="Times New Roman" w:cs="Times New Roman"/>
          <w:b/>
          <w:sz w:val="28"/>
          <w:szCs w:val="28"/>
        </w:rPr>
      </w:pPr>
    </w:p>
    <w:p w:rsidR="008A4998" w:rsidRDefault="008A4998" w:rsidP="00CF1C9B">
      <w:pPr>
        <w:pStyle w:val="a3"/>
        <w:spacing w:line="276" w:lineRule="auto"/>
        <w:jc w:val="center"/>
        <w:rPr>
          <w:rFonts w:ascii="Times New Roman" w:hAnsi="Times New Roman" w:cs="Times New Roman"/>
          <w:b/>
          <w:sz w:val="28"/>
          <w:szCs w:val="28"/>
        </w:rPr>
      </w:pPr>
    </w:p>
    <w:p w:rsidR="00C13BBB" w:rsidRPr="00CF1C9B" w:rsidRDefault="00C13BBB" w:rsidP="00CF1C9B">
      <w:pPr>
        <w:pStyle w:val="a3"/>
        <w:spacing w:line="276" w:lineRule="auto"/>
        <w:jc w:val="center"/>
        <w:rPr>
          <w:rFonts w:ascii="Times New Roman" w:hAnsi="Times New Roman" w:cs="Times New Roman"/>
          <w:b/>
          <w:sz w:val="28"/>
          <w:szCs w:val="28"/>
        </w:rPr>
      </w:pPr>
      <w:r w:rsidRPr="00CF1C9B">
        <w:rPr>
          <w:rFonts w:ascii="Times New Roman" w:hAnsi="Times New Roman" w:cs="Times New Roman"/>
          <w:b/>
          <w:sz w:val="28"/>
          <w:szCs w:val="28"/>
        </w:rPr>
        <w:t>Поименный список лиц, подлежащих прохождению периодических медиц</w:t>
      </w:r>
      <w:r w:rsidR="00CF1C9B" w:rsidRPr="00CF1C9B">
        <w:rPr>
          <w:rFonts w:ascii="Times New Roman" w:hAnsi="Times New Roman" w:cs="Times New Roman"/>
          <w:b/>
          <w:sz w:val="28"/>
          <w:szCs w:val="28"/>
        </w:rPr>
        <w:t>инских осмотров (обследований)</w:t>
      </w:r>
    </w:p>
    <w:p w:rsidR="00CF1C9B" w:rsidRPr="00C13BBB" w:rsidRDefault="00CF1C9B" w:rsidP="00C13BB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5"/>
        <w:tblW w:w="11224" w:type="dxa"/>
        <w:tblInd w:w="-1193" w:type="dxa"/>
        <w:tblLayout w:type="fixed"/>
        <w:tblLook w:val="04A0"/>
      </w:tblPr>
      <w:tblGrid>
        <w:gridCol w:w="425"/>
        <w:gridCol w:w="1101"/>
        <w:gridCol w:w="708"/>
        <w:gridCol w:w="1418"/>
        <w:gridCol w:w="626"/>
        <w:gridCol w:w="567"/>
        <w:gridCol w:w="1553"/>
        <w:gridCol w:w="6"/>
        <w:gridCol w:w="1418"/>
        <w:gridCol w:w="22"/>
        <w:gridCol w:w="970"/>
        <w:gridCol w:w="992"/>
        <w:gridCol w:w="1406"/>
        <w:gridCol w:w="12"/>
      </w:tblGrid>
      <w:tr w:rsidR="00CE1729" w:rsidTr="00CE1729">
        <w:trPr>
          <w:gridAfter w:val="1"/>
          <w:wAfter w:w="12" w:type="dxa"/>
          <w:trHeight w:val="923"/>
        </w:trPr>
        <w:tc>
          <w:tcPr>
            <w:tcW w:w="425" w:type="dxa"/>
            <w:vMerge w:val="restart"/>
          </w:tcPr>
          <w:p w:rsidR="00CE1729" w:rsidRPr="008A4998" w:rsidRDefault="00CE1729" w:rsidP="00CF1C9B">
            <w:pPr>
              <w:pStyle w:val="a3"/>
              <w:spacing w:line="276" w:lineRule="auto"/>
              <w:jc w:val="center"/>
              <w:rPr>
                <w:rFonts w:ascii="Times New Roman" w:hAnsi="Times New Roman" w:cs="Times New Roman"/>
                <w:sz w:val="18"/>
                <w:szCs w:val="18"/>
              </w:rPr>
            </w:pPr>
            <w:r w:rsidRPr="008A4998">
              <w:rPr>
                <w:rFonts w:ascii="Times New Roman" w:hAnsi="Times New Roman" w:cs="Times New Roman"/>
                <w:sz w:val="18"/>
                <w:szCs w:val="18"/>
              </w:rPr>
              <w:lastRenderedPageBreak/>
              <w:t xml:space="preserve">№ </w:t>
            </w:r>
            <w:proofErr w:type="spellStart"/>
            <w:r w:rsidRPr="008A4998">
              <w:rPr>
                <w:rFonts w:ascii="Times New Roman" w:hAnsi="Times New Roman" w:cs="Times New Roman"/>
                <w:sz w:val="18"/>
                <w:szCs w:val="18"/>
              </w:rPr>
              <w:t>пп</w:t>
            </w:r>
            <w:proofErr w:type="spellEnd"/>
          </w:p>
          <w:p w:rsidR="00CE1729" w:rsidRPr="008A4998" w:rsidRDefault="00CE1729" w:rsidP="00CF1C9B">
            <w:pPr>
              <w:pStyle w:val="a3"/>
              <w:spacing w:line="276" w:lineRule="auto"/>
              <w:jc w:val="center"/>
              <w:rPr>
                <w:rFonts w:ascii="Times New Roman" w:hAnsi="Times New Roman" w:cs="Times New Roman"/>
                <w:sz w:val="18"/>
                <w:szCs w:val="18"/>
              </w:rPr>
            </w:pPr>
          </w:p>
        </w:tc>
        <w:tc>
          <w:tcPr>
            <w:tcW w:w="1101" w:type="dxa"/>
            <w:vMerge w:val="restart"/>
          </w:tcPr>
          <w:p w:rsidR="00CE1729" w:rsidRPr="008A4998" w:rsidRDefault="00CE1729" w:rsidP="00CF1C9B">
            <w:pPr>
              <w:pStyle w:val="a3"/>
              <w:spacing w:line="276" w:lineRule="auto"/>
              <w:jc w:val="center"/>
              <w:rPr>
                <w:rFonts w:ascii="Times New Roman" w:hAnsi="Times New Roman" w:cs="Times New Roman"/>
                <w:sz w:val="18"/>
                <w:szCs w:val="18"/>
              </w:rPr>
            </w:pPr>
            <w:proofErr w:type="spellStart"/>
            <w:r w:rsidRPr="008A4998">
              <w:rPr>
                <w:rFonts w:ascii="Times New Roman" w:hAnsi="Times New Roman" w:cs="Times New Roman"/>
                <w:sz w:val="18"/>
                <w:szCs w:val="18"/>
              </w:rPr>
              <w:t>Наим</w:t>
            </w:r>
            <w:r>
              <w:rPr>
                <w:rFonts w:ascii="Times New Roman" w:hAnsi="Times New Roman" w:cs="Times New Roman"/>
                <w:sz w:val="18"/>
                <w:szCs w:val="18"/>
              </w:rPr>
              <w:t>-е</w:t>
            </w:r>
            <w:proofErr w:type="spellEnd"/>
            <w:r w:rsidRPr="008A4998">
              <w:rPr>
                <w:rFonts w:ascii="Times New Roman" w:hAnsi="Times New Roman" w:cs="Times New Roman"/>
                <w:sz w:val="18"/>
                <w:szCs w:val="18"/>
              </w:rPr>
              <w:t xml:space="preserve"> цеха, участка</w:t>
            </w:r>
          </w:p>
          <w:p w:rsidR="00CE1729" w:rsidRPr="008A4998" w:rsidRDefault="00CE1729" w:rsidP="00CF1C9B">
            <w:pPr>
              <w:pStyle w:val="a3"/>
              <w:spacing w:line="276" w:lineRule="auto"/>
              <w:jc w:val="center"/>
              <w:rPr>
                <w:rFonts w:ascii="Times New Roman" w:hAnsi="Times New Roman" w:cs="Times New Roman"/>
                <w:sz w:val="18"/>
                <w:szCs w:val="18"/>
              </w:rPr>
            </w:pPr>
          </w:p>
        </w:tc>
        <w:tc>
          <w:tcPr>
            <w:tcW w:w="708" w:type="dxa"/>
            <w:vMerge w:val="restart"/>
          </w:tcPr>
          <w:p w:rsidR="00CE1729" w:rsidRPr="008A4998" w:rsidRDefault="00CE1729" w:rsidP="00CF1C9B">
            <w:pPr>
              <w:pStyle w:val="a3"/>
              <w:spacing w:line="276" w:lineRule="auto"/>
              <w:jc w:val="center"/>
              <w:rPr>
                <w:rFonts w:ascii="Times New Roman" w:hAnsi="Times New Roman" w:cs="Times New Roman"/>
                <w:sz w:val="18"/>
                <w:szCs w:val="18"/>
              </w:rPr>
            </w:pPr>
            <w:r>
              <w:rPr>
                <w:rFonts w:ascii="Times New Roman" w:hAnsi="Times New Roman" w:cs="Times New Roman"/>
                <w:sz w:val="18"/>
                <w:szCs w:val="18"/>
              </w:rPr>
              <w:t>ФИО</w:t>
            </w:r>
          </w:p>
        </w:tc>
        <w:tc>
          <w:tcPr>
            <w:tcW w:w="1418" w:type="dxa"/>
            <w:vMerge w:val="restart"/>
          </w:tcPr>
          <w:p w:rsidR="00CE1729" w:rsidRPr="008A4998" w:rsidRDefault="00CE1729" w:rsidP="008A4998">
            <w:pPr>
              <w:pStyle w:val="a3"/>
              <w:spacing w:line="276" w:lineRule="auto"/>
              <w:jc w:val="center"/>
              <w:rPr>
                <w:rFonts w:ascii="Times New Roman" w:hAnsi="Times New Roman" w:cs="Times New Roman"/>
                <w:sz w:val="18"/>
                <w:szCs w:val="18"/>
              </w:rPr>
            </w:pPr>
            <w:r>
              <w:rPr>
                <w:rFonts w:ascii="Times New Roman" w:hAnsi="Times New Roman" w:cs="Times New Roman"/>
                <w:sz w:val="18"/>
                <w:szCs w:val="18"/>
              </w:rPr>
              <w:t>Структурное подразделение</w:t>
            </w:r>
          </w:p>
        </w:tc>
        <w:tc>
          <w:tcPr>
            <w:tcW w:w="1193" w:type="dxa"/>
            <w:gridSpan w:val="2"/>
          </w:tcPr>
          <w:p w:rsidR="00CE1729" w:rsidRPr="008A4998" w:rsidRDefault="00CE1729" w:rsidP="00CF1C9B">
            <w:pPr>
              <w:pStyle w:val="a3"/>
              <w:spacing w:line="276" w:lineRule="auto"/>
              <w:jc w:val="center"/>
              <w:rPr>
                <w:rFonts w:ascii="Times New Roman" w:hAnsi="Times New Roman" w:cs="Times New Roman"/>
                <w:sz w:val="18"/>
                <w:szCs w:val="18"/>
              </w:rPr>
            </w:pPr>
            <w:r>
              <w:rPr>
                <w:rFonts w:ascii="Times New Roman" w:hAnsi="Times New Roman" w:cs="Times New Roman"/>
                <w:sz w:val="18"/>
                <w:szCs w:val="18"/>
              </w:rPr>
              <w:t>Должность (профессия)</w:t>
            </w:r>
            <w:r w:rsidRPr="008A4998">
              <w:rPr>
                <w:rFonts w:ascii="Times New Roman" w:hAnsi="Times New Roman" w:cs="Times New Roman"/>
                <w:sz w:val="18"/>
                <w:szCs w:val="18"/>
              </w:rPr>
              <w:t xml:space="preserve"> </w:t>
            </w:r>
          </w:p>
        </w:tc>
        <w:tc>
          <w:tcPr>
            <w:tcW w:w="2999" w:type="dxa"/>
            <w:gridSpan w:val="4"/>
          </w:tcPr>
          <w:p w:rsidR="00CE1729" w:rsidRPr="008A4998" w:rsidRDefault="00CE1729" w:rsidP="00CF1C9B">
            <w:pPr>
              <w:pStyle w:val="a3"/>
              <w:spacing w:line="276" w:lineRule="auto"/>
              <w:jc w:val="center"/>
              <w:rPr>
                <w:rFonts w:ascii="Times New Roman" w:hAnsi="Times New Roman" w:cs="Times New Roman"/>
                <w:sz w:val="18"/>
                <w:szCs w:val="18"/>
              </w:rPr>
            </w:pPr>
            <w:r>
              <w:rPr>
                <w:rFonts w:ascii="Times New Roman" w:hAnsi="Times New Roman" w:cs="Times New Roman"/>
                <w:sz w:val="18"/>
                <w:szCs w:val="18"/>
              </w:rPr>
              <w:t>Стаж работы</w:t>
            </w:r>
          </w:p>
        </w:tc>
        <w:tc>
          <w:tcPr>
            <w:tcW w:w="970" w:type="dxa"/>
            <w:vMerge w:val="restart"/>
          </w:tcPr>
          <w:p w:rsidR="00CE1729" w:rsidRPr="008A4998" w:rsidRDefault="00CE1729" w:rsidP="00CF1C9B">
            <w:pPr>
              <w:pStyle w:val="a3"/>
              <w:spacing w:line="276" w:lineRule="auto"/>
              <w:jc w:val="center"/>
              <w:rPr>
                <w:rFonts w:ascii="Times New Roman" w:hAnsi="Times New Roman" w:cs="Times New Roman"/>
                <w:sz w:val="18"/>
                <w:szCs w:val="18"/>
              </w:rPr>
            </w:pPr>
            <w:r>
              <w:rPr>
                <w:rFonts w:ascii="Times New Roman" w:hAnsi="Times New Roman" w:cs="Times New Roman"/>
                <w:sz w:val="18"/>
                <w:szCs w:val="18"/>
              </w:rPr>
              <w:t>Класс условий труда</w:t>
            </w:r>
          </w:p>
          <w:p w:rsidR="00CE1729" w:rsidRPr="008A4998" w:rsidRDefault="00CE1729" w:rsidP="00CF1C9B">
            <w:pPr>
              <w:pStyle w:val="a3"/>
              <w:spacing w:line="276" w:lineRule="auto"/>
              <w:jc w:val="center"/>
              <w:rPr>
                <w:rFonts w:ascii="Times New Roman" w:hAnsi="Times New Roman" w:cs="Times New Roman"/>
                <w:sz w:val="18"/>
                <w:szCs w:val="18"/>
              </w:rPr>
            </w:pPr>
          </w:p>
        </w:tc>
        <w:tc>
          <w:tcPr>
            <w:tcW w:w="992" w:type="dxa"/>
            <w:vMerge w:val="restart"/>
          </w:tcPr>
          <w:p w:rsidR="00CE1729" w:rsidRPr="008A4998" w:rsidRDefault="00CE1729" w:rsidP="008A4998">
            <w:pPr>
              <w:pStyle w:val="a3"/>
              <w:jc w:val="center"/>
              <w:rPr>
                <w:rFonts w:ascii="Times New Roman" w:hAnsi="Times New Roman" w:cs="Times New Roman"/>
                <w:sz w:val="18"/>
                <w:szCs w:val="18"/>
              </w:rPr>
            </w:pPr>
            <w:r w:rsidRPr="008F7EEE">
              <w:rPr>
                <w:rFonts w:ascii="Times New Roman" w:hAnsi="Times New Roman" w:cs="Times New Roman"/>
                <w:sz w:val="20"/>
                <w:szCs w:val="20"/>
              </w:rPr>
              <w:t>№ по</w:t>
            </w:r>
            <w:proofErr w:type="gramStart"/>
            <w:r w:rsidRPr="008F7EEE">
              <w:rPr>
                <w:rFonts w:ascii="Times New Roman" w:hAnsi="Times New Roman" w:cs="Times New Roman"/>
                <w:sz w:val="20"/>
                <w:szCs w:val="20"/>
              </w:rPr>
              <w:t xml:space="preserve"> П</w:t>
            </w:r>
            <w:proofErr w:type="gramEnd"/>
            <w:r w:rsidRPr="008F7EEE">
              <w:rPr>
                <w:rFonts w:ascii="Times New Roman" w:hAnsi="Times New Roman" w:cs="Times New Roman"/>
                <w:sz w:val="20"/>
                <w:szCs w:val="20"/>
              </w:rPr>
              <w:t>р. МЗСР РФ №302н от 12.04.2011г.</w:t>
            </w:r>
          </w:p>
        </w:tc>
        <w:tc>
          <w:tcPr>
            <w:tcW w:w="1406" w:type="dxa"/>
            <w:vMerge w:val="restart"/>
          </w:tcPr>
          <w:p w:rsidR="00CE1729" w:rsidRPr="008F7EEE" w:rsidRDefault="00CE1729" w:rsidP="00CF1C9B">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Дата последнего медосмотра</w:t>
            </w:r>
          </w:p>
        </w:tc>
      </w:tr>
      <w:tr w:rsidR="00CE1729" w:rsidTr="00CE1729">
        <w:trPr>
          <w:gridAfter w:val="1"/>
          <w:wAfter w:w="12" w:type="dxa"/>
          <w:trHeight w:val="922"/>
        </w:trPr>
        <w:tc>
          <w:tcPr>
            <w:tcW w:w="425" w:type="dxa"/>
            <w:vMerge/>
          </w:tcPr>
          <w:p w:rsidR="00CE1729" w:rsidRPr="008A4998" w:rsidRDefault="00CE1729" w:rsidP="00CF1C9B">
            <w:pPr>
              <w:pStyle w:val="a3"/>
              <w:spacing w:line="276" w:lineRule="auto"/>
              <w:jc w:val="center"/>
              <w:rPr>
                <w:rFonts w:ascii="Times New Roman" w:hAnsi="Times New Roman" w:cs="Times New Roman"/>
                <w:sz w:val="18"/>
                <w:szCs w:val="18"/>
              </w:rPr>
            </w:pPr>
          </w:p>
        </w:tc>
        <w:tc>
          <w:tcPr>
            <w:tcW w:w="1101" w:type="dxa"/>
            <w:vMerge/>
          </w:tcPr>
          <w:p w:rsidR="00CE1729" w:rsidRPr="008A4998" w:rsidRDefault="00CE1729" w:rsidP="00CF1C9B">
            <w:pPr>
              <w:pStyle w:val="a3"/>
              <w:spacing w:line="276" w:lineRule="auto"/>
              <w:jc w:val="center"/>
              <w:rPr>
                <w:rFonts w:ascii="Times New Roman" w:hAnsi="Times New Roman" w:cs="Times New Roman"/>
                <w:sz w:val="18"/>
                <w:szCs w:val="18"/>
              </w:rPr>
            </w:pPr>
          </w:p>
        </w:tc>
        <w:tc>
          <w:tcPr>
            <w:tcW w:w="708" w:type="dxa"/>
            <w:vMerge/>
          </w:tcPr>
          <w:p w:rsidR="00CE1729" w:rsidRDefault="00CE1729" w:rsidP="00CF1C9B">
            <w:pPr>
              <w:pStyle w:val="a3"/>
              <w:spacing w:line="276" w:lineRule="auto"/>
              <w:jc w:val="center"/>
              <w:rPr>
                <w:rFonts w:ascii="Times New Roman" w:hAnsi="Times New Roman" w:cs="Times New Roman"/>
                <w:sz w:val="18"/>
                <w:szCs w:val="18"/>
              </w:rPr>
            </w:pPr>
          </w:p>
        </w:tc>
        <w:tc>
          <w:tcPr>
            <w:tcW w:w="1418" w:type="dxa"/>
            <w:vMerge/>
          </w:tcPr>
          <w:p w:rsidR="00CE1729" w:rsidRDefault="00CE1729" w:rsidP="008A4998">
            <w:pPr>
              <w:pStyle w:val="a3"/>
              <w:spacing w:line="276" w:lineRule="auto"/>
              <w:jc w:val="center"/>
              <w:rPr>
                <w:rFonts w:ascii="Times New Roman" w:hAnsi="Times New Roman" w:cs="Times New Roman"/>
                <w:sz w:val="18"/>
                <w:szCs w:val="18"/>
              </w:rPr>
            </w:pPr>
          </w:p>
        </w:tc>
        <w:tc>
          <w:tcPr>
            <w:tcW w:w="626" w:type="dxa"/>
          </w:tcPr>
          <w:p w:rsidR="00CE1729" w:rsidRDefault="00CE1729" w:rsidP="00CF1C9B">
            <w:pPr>
              <w:pStyle w:val="a3"/>
              <w:spacing w:line="276" w:lineRule="auto"/>
              <w:jc w:val="center"/>
              <w:rPr>
                <w:rFonts w:ascii="Times New Roman" w:hAnsi="Times New Roman" w:cs="Times New Roman"/>
                <w:sz w:val="18"/>
                <w:szCs w:val="18"/>
              </w:rPr>
            </w:pPr>
            <w:r w:rsidRPr="008A4998">
              <w:rPr>
                <w:rFonts w:ascii="Times New Roman" w:hAnsi="Times New Roman" w:cs="Times New Roman"/>
                <w:sz w:val="18"/>
                <w:szCs w:val="18"/>
              </w:rPr>
              <w:t>название</w:t>
            </w:r>
          </w:p>
        </w:tc>
        <w:tc>
          <w:tcPr>
            <w:tcW w:w="567" w:type="dxa"/>
          </w:tcPr>
          <w:p w:rsidR="00CE1729" w:rsidRPr="008A4998" w:rsidRDefault="00CE1729" w:rsidP="00285B12">
            <w:pPr>
              <w:pStyle w:val="a3"/>
              <w:spacing w:line="276" w:lineRule="auto"/>
              <w:jc w:val="center"/>
              <w:rPr>
                <w:rFonts w:ascii="Times New Roman" w:hAnsi="Times New Roman" w:cs="Times New Roman"/>
                <w:sz w:val="18"/>
                <w:szCs w:val="18"/>
              </w:rPr>
            </w:pPr>
            <w:r w:rsidRPr="008A4998">
              <w:rPr>
                <w:rFonts w:ascii="Times New Roman" w:hAnsi="Times New Roman" w:cs="Times New Roman"/>
                <w:sz w:val="18"/>
                <w:szCs w:val="18"/>
              </w:rPr>
              <w:t>код</w:t>
            </w:r>
          </w:p>
        </w:tc>
        <w:tc>
          <w:tcPr>
            <w:tcW w:w="1559" w:type="dxa"/>
            <w:gridSpan w:val="2"/>
          </w:tcPr>
          <w:p w:rsidR="00CE1729" w:rsidRDefault="00CE1729" w:rsidP="00CF1C9B">
            <w:pPr>
              <w:pStyle w:val="a3"/>
              <w:spacing w:line="276" w:lineRule="auto"/>
              <w:jc w:val="center"/>
              <w:rPr>
                <w:rFonts w:ascii="Times New Roman" w:hAnsi="Times New Roman" w:cs="Times New Roman"/>
                <w:sz w:val="18"/>
                <w:szCs w:val="18"/>
              </w:rPr>
            </w:pPr>
            <w:r w:rsidRPr="008A4998">
              <w:rPr>
                <w:rFonts w:ascii="Times New Roman" w:hAnsi="Times New Roman" w:cs="Times New Roman"/>
                <w:sz w:val="16"/>
                <w:szCs w:val="16"/>
              </w:rPr>
              <w:t>в контакте с вредными факторами производственной среды и трудового процесса (</w:t>
            </w:r>
            <w:proofErr w:type="gramStart"/>
            <w:r w:rsidRPr="008A4998">
              <w:rPr>
                <w:rFonts w:ascii="Times New Roman" w:hAnsi="Times New Roman" w:cs="Times New Roman"/>
                <w:sz w:val="16"/>
                <w:szCs w:val="16"/>
              </w:rPr>
              <w:t>общий</w:t>
            </w:r>
            <w:proofErr w:type="gramEnd"/>
            <w:r w:rsidRPr="008A4998">
              <w:rPr>
                <w:rFonts w:ascii="Times New Roman" w:hAnsi="Times New Roman" w:cs="Times New Roman"/>
                <w:sz w:val="16"/>
                <w:szCs w:val="16"/>
              </w:rPr>
              <w:t>)</w:t>
            </w:r>
          </w:p>
        </w:tc>
        <w:tc>
          <w:tcPr>
            <w:tcW w:w="1440" w:type="dxa"/>
            <w:gridSpan w:val="2"/>
          </w:tcPr>
          <w:p w:rsidR="00CE1729" w:rsidRDefault="00CE1729" w:rsidP="00CF1C9B">
            <w:pPr>
              <w:pStyle w:val="a3"/>
              <w:spacing w:line="276" w:lineRule="auto"/>
              <w:jc w:val="center"/>
              <w:rPr>
                <w:rFonts w:ascii="Times New Roman" w:hAnsi="Times New Roman" w:cs="Times New Roman"/>
                <w:sz w:val="18"/>
                <w:szCs w:val="18"/>
              </w:rPr>
            </w:pPr>
            <w:r w:rsidRPr="008A4998">
              <w:rPr>
                <w:rFonts w:ascii="Times New Roman" w:hAnsi="Times New Roman" w:cs="Times New Roman"/>
                <w:sz w:val="16"/>
                <w:szCs w:val="16"/>
              </w:rPr>
              <w:t>в контакте с вредными факторами производственной среды и трудового процесса (в организации)</w:t>
            </w:r>
          </w:p>
        </w:tc>
        <w:tc>
          <w:tcPr>
            <w:tcW w:w="970" w:type="dxa"/>
            <w:vMerge/>
          </w:tcPr>
          <w:p w:rsidR="00CE1729" w:rsidRDefault="00CE1729" w:rsidP="00CF1C9B">
            <w:pPr>
              <w:pStyle w:val="a3"/>
              <w:spacing w:line="276" w:lineRule="auto"/>
              <w:jc w:val="center"/>
              <w:rPr>
                <w:rFonts w:ascii="Times New Roman" w:hAnsi="Times New Roman" w:cs="Times New Roman"/>
                <w:sz w:val="18"/>
                <w:szCs w:val="18"/>
              </w:rPr>
            </w:pPr>
          </w:p>
        </w:tc>
        <w:tc>
          <w:tcPr>
            <w:tcW w:w="992" w:type="dxa"/>
            <w:vMerge/>
          </w:tcPr>
          <w:p w:rsidR="00CE1729" w:rsidRPr="008F7EEE" w:rsidRDefault="00CE1729" w:rsidP="008A4998">
            <w:pPr>
              <w:pStyle w:val="a3"/>
              <w:jc w:val="center"/>
              <w:rPr>
                <w:rFonts w:ascii="Times New Roman" w:hAnsi="Times New Roman" w:cs="Times New Roman"/>
                <w:sz w:val="20"/>
                <w:szCs w:val="20"/>
              </w:rPr>
            </w:pPr>
          </w:p>
        </w:tc>
        <w:tc>
          <w:tcPr>
            <w:tcW w:w="1406" w:type="dxa"/>
            <w:vMerge/>
          </w:tcPr>
          <w:p w:rsidR="00CE1729" w:rsidRDefault="00CE1729" w:rsidP="00CF1C9B">
            <w:pPr>
              <w:pStyle w:val="a3"/>
              <w:spacing w:line="276" w:lineRule="auto"/>
              <w:jc w:val="center"/>
              <w:rPr>
                <w:rFonts w:ascii="Times New Roman" w:hAnsi="Times New Roman" w:cs="Times New Roman"/>
                <w:sz w:val="20"/>
                <w:szCs w:val="20"/>
              </w:rPr>
            </w:pPr>
          </w:p>
        </w:tc>
      </w:tr>
      <w:tr w:rsidR="00CE1729" w:rsidTr="00CE1729">
        <w:tc>
          <w:tcPr>
            <w:tcW w:w="425" w:type="dxa"/>
          </w:tcPr>
          <w:p w:rsidR="00CE1729" w:rsidRDefault="00CE1729" w:rsidP="00CF1C9B">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01" w:type="dxa"/>
          </w:tcPr>
          <w:p w:rsidR="00CE1729" w:rsidRDefault="00CE1729" w:rsidP="00CF1C9B">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CE1729" w:rsidRDefault="00CE1729" w:rsidP="00CF1C9B">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CE1729" w:rsidRDefault="00CE1729" w:rsidP="00CF1C9B">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26" w:type="dxa"/>
          </w:tcPr>
          <w:p w:rsidR="00CE1729" w:rsidRDefault="00CE1729" w:rsidP="00CF1C9B">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CE1729" w:rsidRDefault="00CE1729" w:rsidP="00CF1C9B">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553" w:type="dxa"/>
          </w:tcPr>
          <w:p w:rsidR="00CE1729" w:rsidRDefault="00CE1729" w:rsidP="008A4998">
            <w:pPr>
              <w:pStyle w:val="a3"/>
              <w:spacing w:line="276" w:lineRule="auto"/>
              <w:ind w:left="-179"/>
              <w:jc w:val="center"/>
              <w:rPr>
                <w:rFonts w:ascii="Times New Roman" w:hAnsi="Times New Roman" w:cs="Times New Roman"/>
                <w:sz w:val="28"/>
                <w:szCs w:val="28"/>
              </w:rPr>
            </w:pPr>
            <w:r>
              <w:rPr>
                <w:rFonts w:ascii="Times New Roman" w:hAnsi="Times New Roman" w:cs="Times New Roman"/>
                <w:sz w:val="28"/>
                <w:szCs w:val="28"/>
              </w:rPr>
              <w:t>7</w:t>
            </w:r>
          </w:p>
        </w:tc>
        <w:tc>
          <w:tcPr>
            <w:tcW w:w="1424" w:type="dxa"/>
            <w:gridSpan w:val="2"/>
          </w:tcPr>
          <w:p w:rsidR="00CE1729" w:rsidRDefault="00CE1729" w:rsidP="00CF1C9B">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gridSpan w:val="2"/>
          </w:tcPr>
          <w:p w:rsidR="00CE1729" w:rsidRDefault="00CE1729" w:rsidP="00CF1C9B">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Pr>
          <w:p w:rsidR="00CE1729" w:rsidRDefault="00CE1729" w:rsidP="00CF1C9B">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418" w:type="dxa"/>
            <w:gridSpan w:val="2"/>
          </w:tcPr>
          <w:p w:rsidR="00CE1729" w:rsidRDefault="00CE1729" w:rsidP="00CF1C9B">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bl>
    <w:p w:rsidR="00C13BBB" w:rsidRPr="00C13BBB" w:rsidRDefault="00C13BBB" w:rsidP="00C13BBB">
      <w:pPr>
        <w:pStyle w:val="a3"/>
        <w:spacing w:line="276" w:lineRule="auto"/>
        <w:jc w:val="both"/>
        <w:rPr>
          <w:rFonts w:ascii="Times New Roman" w:hAnsi="Times New Roman" w:cs="Times New Roman"/>
          <w:sz w:val="28"/>
          <w:szCs w:val="28"/>
        </w:rPr>
      </w:pPr>
    </w:p>
    <w:p w:rsidR="00CF1C9B"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5.5.4. Предварительные медицинские осмотры проводятся при поступлении работника на работу. Целью предварительных медицинских осмотров при поступлении на работу является определение соответствия состояния здоровья работников поручаемой им работе.  Работник для прохождения предварительного медицинского осмотра, представляе</w:t>
      </w:r>
      <w:r w:rsidR="00CF1C9B">
        <w:rPr>
          <w:rFonts w:ascii="Times New Roman" w:hAnsi="Times New Roman" w:cs="Times New Roman"/>
          <w:sz w:val="28"/>
          <w:szCs w:val="28"/>
        </w:rPr>
        <w:t>т в медицинскую организацию:</w:t>
      </w:r>
    </w:p>
    <w:p w:rsidR="00CF1C9B" w:rsidRDefault="00C13BBB" w:rsidP="007E291F">
      <w:pPr>
        <w:pStyle w:val="a3"/>
        <w:numPr>
          <w:ilvl w:val="0"/>
          <w:numId w:val="25"/>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направление, выданное работодателем (с указанием вредных и (или) опасных производственных факторов и вредных (повышенной опасности </w:t>
      </w:r>
      <w:r w:rsidR="00CF1C9B">
        <w:rPr>
          <w:rFonts w:ascii="Times New Roman" w:hAnsi="Times New Roman" w:cs="Times New Roman"/>
          <w:sz w:val="28"/>
          <w:szCs w:val="28"/>
        </w:rPr>
        <w:t>работ);</w:t>
      </w:r>
    </w:p>
    <w:p w:rsidR="00CF1C9B" w:rsidRDefault="00C13BBB" w:rsidP="007E291F">
      <w:pPr>
        <w:pStyle w:val="a3"/>
        <w:numPr>
          <w:ilvl w:val="0"/>
          <w:numId w:val="25"/>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паспорт (или другой документ установленного образца, у</w:t>
      </w:r>
      <w:r w:rsidR="00CF1C9B">
        <w:rPr>
          <w:rFonts w:ascii="Times New Roman" w:hAnsi="Times New Roman" w:cs="Times New Roman"/>
          <w:sz w:val="28"/>
          <w:szCs w:val="28"/>
        </w:rPr>
        <w:t>достоверяющий его личность);</w:t>
      </w:r>
    </w:p>
    <w:p w:rsidR="00CF1C9B" w:rsidRDefault="00C13BBB" w:rsidP="007E291F">
      <w:pPr>
        <w:pStyle w:val="a3"/>
        <w:numPr>
          <w:ilvl w:val="0"/>
          <w:numId w:val="25"/>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амбулаторную карту (выписку из нее) с результатами периодических осмотров</w:t>
      </w:r>
      <w:r w:rsidR="00CF1C9B">
        <w:rPr>
          <w:rFonts w:ascii="Times New Roman" w:hAnsi="Times New Roman" w:cs="Times New Roman"/>
          <w:sz w:val="28"/>
          <w:szCs w:val="28"/>
        </w:rPr>
        <w:t xml:space="preserve"> по месту предыдущих работ;</w:t>
      </w:r>
    </w:p>
    <w:p w:rsidR="0058709C" w:rsidRDefault="00C13BBB" w:rsidP="007E291F">
      <w:pPr>
        <w:pStyle w:val="a3"/>
        <w:numPr>
          <w:ilvl w:val="0"/>
          <w:numId w:val="25"/>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паспорт здоро</w:t>
      </w:r>
      <w:r w:rsidR="0058709C">
        <w:rPr>
          <w:rFonts w:ascii="Times New Roman" w:hAnsi="Times New Roman" w:cs="Times New Roman"/>
          <w:sz w:val="28"/>
          <w:szCs w:val="28"/>
        </w:rPr>
        <w:t>вья работника (при наличии);</w:t>
      </w:r>
    </w:p>
    <w:p w:rsidR="0058709C" w:rsidRDefault="00C13BBB" w:rsidP="007E291F">
      <w:pPr>
        <w:pStyle w:val="a3"/>
        <w:numPr>
          <w:ilvl w:val="0"/>
          <w:numId w:val="25"/>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решение врачебной комиссии, проводившей обязательное психиатрическое освидетельствование (в случаях, пре</w:t>
      </w:r>
      <w:r w:rsidR="0058709C">
        <w:rPr>
          <w:rFonts w:ascii="Times New Roman" w:hAnsi="Times New Roman" w:cs="Times New Roman"/>
          <w:sz w:val="28"/>
          <w:szCs w:val="28"/>
        </w:rPr>
        <w:t xml:space="preserve">дусмотренных законодательством </w:t>
      </w:r>
      <w:r w:rsidRPr="00C13BBB">
        <w:rPr>
          <w:rFonts w:ascii="Times New Roman" w:hAnsi="Times New Roman" w:cs="Times New Roman"/>
          <w:sz w:val="28"/>
          <w:szCs w:val="28"/>
        </w:rPr>
        <w:t xml:space="preserve">Российской Федерации).  </w:t>
      </w:r>
    </w:p>
    <w:p w:rsidR="0058709C" w:rsidRDefault="00C13BBB" w:rsidP="0058709C">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На лицо, проходящее предварительный осмотр, в медицинск</w:t>
      </w:r>
      <w:r w:rsidR="0058709C">
        <w:rPr>
          <w:rFonts w:ascii="Times New Roman" w:hAnsi="Times New Roman" w:cs="Times New Roman"/>
          <w:sz w:val="28"/>
          <w:szCs w:val="28"/>
        </w:rPr>
        <w:t>ой организации, оформляются:</w:t>
      </w:r>
    </w:p>
    <w:p w:rsidR="0058709C" w:rsidRDefault="00C13BBB" w:rsidP="007E291F">
      <w:pPr>
        <w:pStyle w:val="a3"/>
        <w:numPr>
          <w:ilvl w:val="0"/>
          <w:numId w:val="26"/>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медицинская карта амбулаторного больного (учетная форма N 025/у-04), в которой отражаются заключения врачей-специалистов, результаты лабораторных и инструментальных исследований, заключение по результатам предварительного или периодического медицинского осмотра. Медицинская карта хранится в установленном порядк</w:t>
      </w:r>
      <w:r w:rsidR="0058709C">
        <w:rPr>
          <w:rFonts w:ascii="Times New Roman" w:hAnsi="Times New Roman" w:cs="Times New Roman"/>
          <w:sz w:val="28"/>
          <w:szCs w:val="28"/>
        </w:rPr>
        <w:t>е в медицинской организации;</w:t>
      </w:r>
    </w:p>
    <w:p w:rsidR="00C13BBB" w:rsidRPr="0058709C" w:rsidRDefault="00C13BBB" w:rsidP="007E291F">
      <w:pPr>
        <w:pStyle w:val="a3"/>
        <w:numPr>
          <w:ilvl w:val="0"/>
          <w:numId w:val="26"/>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паспорт здоровья работни</w:t>
      </w:r>
      <w:r w:rsidR="00CE5B12">
        <w:rPr>
          <w:rFonts w:ascii="Times New Roman" w:hAnsi="Times New Roman" w:cs="Times New Roman"/>
          <w:sz w:val="28"/>
          <w:szCs w:val="28"/>
        </w:rPr>
        <w:t xml:space="preserve">ка (далее - паспорт здоровья), </w:t>
      </w:r>
      <w:r w:rsidRPr="00C13BBB">
        <w:rPr>
          <w:rFonts w:ascii="Times New Roman" w:hAnsi="Times New Roman" w:cs="Times New Roman"/>
          <w:sz w:val="28"/>
          <w:szCs w:val="28"/>
        </w:rPr>
        <w:t>в случае если он ранее не оф</w:t>
      </w:r>
      <w:r w:rsidR="0058709C">
        <w:rPr>
          <w:rFonts w:ascii="Times New Roman" w:hAnsi="Times New Roman" w:cs="Times New Roman"/>
          <w:sz w:val="28"/>
          <w:szCs w:val="28"/>
        </w:rPr>
        <w:t>ормлялся, то в паспорте здоровья указывается</w:t>
      </w:r>
      <w:r w:rsidRPr="00C13BBB">
        <w:rPr>
          <w:rFonts w:ascii="Times New Roman" w:hAnsi="Times New Roman" w:cs="Times New Roman"/>
          <w:sz w:val="28"/>
          <w:szCs w:val="28"/>
        </w:rPr>
        <w:t xml:space="preserve"> наименование медицинской организации, фактический адрес ее местонахож</w:t>
      </w:r>
      <w:r w:rsidR="0058709C">
        <w:rPr>
          <w:rFonts w:ascii="Times New Roman" w:hAnsi="Times New Roman" w:cs="Times New Roman"/>
          <w:sz w:val="28"/>
          <w:szCs w:val="28"/>
        </w:rPr>
        <w:t>дения и код по ОГРН,</w:t>
      </w:r>
      <w:r w:rsidRPr="00C13BBB">
        <w:rPr>
          <w:rFonts w:ascii="Times New Roman" w:hAnsi="Times New Roman" w:cs="Times New Roman"/>
          <w:sz w:val="28"/>
          <w:szCs w:val="28"/>
        </w:rPr>
        <w:t xml:space="preserve"> фамилия, имя, отчество, дата </w:t>
      </w:r>
      <w:r w:rsidRPr="00C13BBB">
        <w:rPr>
          <w:rFonts w:ascii="Times New Roman" w:hAnsi="Times New Roman" w:cs="Times New Roman"/>
          <w:sz w:val="28"/>
          <w:szCs w:val="28"/>
        </w:rPr>
        <w:lastRenderedPageBreak/>
        <w:t>рождения, пол, паспортные данные (серия, номер, кем выдан, дата выдачи), адрес регистрации по месту жительства (пребывания), телефон, номер страхового полиса ОМС лица, пос</w:t>
      </w:r>
      <w:r w:rsidR="0058709C">
        <w:rPr>
          <w:rFonts w:ascii="Times New Roman" w:hAnsi="Times New Roman" w:cs="Times New Roman"/>
          <w:sz w:val="28"/>
          <w:szCs w:val="28"/>
        </w:rPr>
        <w:t>тупающего на работу (работника),</w:t>
      </w:r>
      <w:r w:rsidRPr="00C13BBB">
        <w:rPr>
          <w:rFonts w:ascii="Times New Roman" w:hAnsi="Times New Roman" w:cs="Times New Roman"/>
          <w:sz w:val="28"/>
          <w:szCs w:val="28"/>
        </w:rPr>
        <w:t xml:space="preserve"> на</w:t>
      </w:r>
      <w:r w:rsidR="0058709C">
        <w:rPr>
          <w:rFonts w:ascii="Times New Roman" w:hAnsi="Times New Roman" w:cs="Times New Roman"/>
          <w:sz w:val="28"/>
          <w:szCs w:val="28"/>
        </w:rPr>
        <w:t>именование работодателя,</w:t>
      </w:r>
      <w:r w:rsidRPr="00C13BBB">
        <w:rPr>
          <w:rFonts w:ascii="Times New Roman" w:hAnsi="Times New Roman" w:cs="Times New Roman"/>
          <w:sz w:val="28"/>
          <w:szCs w:val="28"/>
        </w:rPr>
        <w:t xml:space="preserve"> форма собственности и вид экономической дея</w:t>
      </w:r>
      <w:r w:rsidR="0058709C">
        <w:rPr>
          <w:rFonts w:ascii="Times New Roman" w:hAnsi="Times New Roman" w:cs="Times New Roman"/>
          <w:sz w:val="28"/>
          <w:szCs w:val="28"/>
        </w:rPr>
        <w:t>тельности работодателя по ОКВЭД,</w:t>
      </w:r>
      <w:r w:rsidRPr="00C13BBB">
        <w:rPr>
          <w:rFonts w:ascii="Times New Roman" w:hAnsi="Times New Roman" w:cs="Times New Roman"/>
          <w:sz w:val="28"/>
          <w:szCs w:val="28"/>
        </w:rPr>
        <w:t xml:space="preserve"> наименование структурного подразделения работодателя (при наличии), в котором будет занято лицо, поступающее на работу (занят работник), наименование должно</w:t>
      </w:r>
      <w:r w:rsidR="0058709C">
        <w:rPr>
          <w:rFonts w:ascii="Times New Roman" w:hAnsi="Times New Roman" w:cs="Times New Roman"/>
          <w:sz w:val="28"/>
          <w:szCs w:val="28"/>
        </w:rPr>
        <w:t>сти (профессии) или вида работы,</w:t>
      </w:r>
      <w:r w:rsidRPr="00C13BBB">
        <w:rPr>
          <w:rFonts w:ascii="Times New Roman" w:hAnsi="Times New Roman" w:cs="Times New Roman"/>
          <w:sz w:val="28"/>
          <w:szCs w:val="28"/>
        </w:rPr>
        <w:t xml:space="preserve"> наименование вредного производственного фактора и (или) вида работы (с указанием класса и подкласса услови</w:t>
      </w:r>
      <w:r w:rsidR="0058709C">
        <w:rPr>
          <w:rFonts w:ascii="Times New Roman" w:hAnsi="Times New Roman" w:cs="Times New Roman"/>
          <w:sz w:val="28"/>
          <w:szCs w:val="28"/>
        </w:rPr>
        <w:t>й труда) и стаж контакта с ними,</w:t>
      </w:r>
      <w:r w:rsidRPr="00C13BBB">
        <w:rPr>
          <w:rFonts w:ascii="Times New Roman" w:hAnsi="Times New Roman" w:cs="Times New Roman"/>
          <w:sz w:val="28"/>
          <w:szCs w:val="28"/>
        </w:rPr>
        <w:t xml:space="preserve"> наименование медицинской организации, к которой прикреплен работник для постоянного наблюдения (наименование, фак</w:t>
      </w:r>
      <w:r w:rsidR="0058709C">
        <w:rPr>
          <w:rFonts w:ascii="Times New Roman" w:hAnsi="Times New Roman" w:cs="Times New Roman"/>
          <w:sz w:val="28"/>
          <w:szCs w:val="28"/>
        </w:rPr>
        <w:t>тический адрес местонахождения),</w:t>
      </w:r>
      <w:r w:rsidRPr="00C13BBB">
        <w:rPr>
          <w:rFonts w:ascii="Times New Roman" w:hAnsi="Times New Roman" w:cs="Times New Roman"/>
          <w:sz w:val="28"/>
          <w:szCs w:val="28"/>
        </w:rPr>
        <w:t xml:space="preserve"> заключения врачей-специалистов, принимавших участие в проведении предварительного или периодического медицинского осмотра работника, результаты лабораторных и инструментальных исследований, заключение по результатам предварительного или периодического медицинского осмотра. </w:t>
      </w:r>
    </w:p>
    <w:p w:rsidR="0058709C"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и перечнем работ, при выполнении которых проводятся обязательные предварительные и периодические медицинские осмотры (обследования) работников, утвержденных в установленном законодательством порядке.  По окончании прохождения лицом, поступающим на работу, предварительного осмотра медицинской организацией оформляются заключение по результатам предварительного медицинского осмотра и личная медицинская книжка установленного образца, в которую вносятся данные о прохождении медицинских осмотров.             </w:t>
      </w:r>
    </w:p>
    <w:p w:rsidR="0058709C"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5.5.5. Периодические медицинские осмотры проводятся в т</w:t>
      </w:r>
      <w:r w:rsidR="0058709C">
        <w:rPr>
          <w:rFonts w:ascii="Times New Roman" w:hAnsi="Times New Roman" w:cs="Times New Roman"/>
          <w:sz w:val="28"/>
          <w:szCs w:val="28"/>
        </w:rPr>
        <w:t xml:space="preserve">ечение трудовой деятельности. </w:t>
      </w:r>
      <w:r w:rsidRPr="00C13BBB">
        <w:rPr>
          <w:rFonts w:ascii="Times New Roman" w:hAnsi="Times New Roman" w:cs="Times New Roman"/>
          <w:sz w:val="28"/>
          <w:szCs w:val="28"/>
        </w:rPr>
        <w:t>Частота проведения периодических осмотров (пункт 18 приложения №2 к приказу 302н от 12.04.2011г) определяется типами вредных и (или) опасных производственных факторов, воздействующих на работника, или видами выполняемых работ согласно утвержденных законодательством перечней (не реже чем в сроки, указанные в пере</w:t>
      </w:r>
      <w:r w:rsidR="0058709C">
        <w:rPr>
          <w:rFonts w:ascii="Times New Roman" w:hAnsi="Times New Roman" w:cs="Times New Roman"/>
          <w:sz w:val="28"/>
          <w:szCs w:val="28"/>
        </w:rPr>
        <w:t xml:space="preserve">чне факторов и перечне работ). </w:t>
      </w:r>
      <w:r w:rsidRPr="00C13BBB">
        <w:rPr>
          <w:rFonts w:ascii="Times New Roman" w:hAnsi="Times New Roman" w:cs="Times New Roman"/>
          <w:sz w:val="28"/>
          <w:szCs w:val="28"/>
        </w:rPr>
        <w:t xml:space="preserve">Периодические осмотры проводятся на </w:t>
      </w:r>
      <w:r w:rsidRPr="00C13BBB">
        <w:rPr>
          <w:rFonts w:ascii="Times New Roman" w:hAnsi="Times New Roman" w:cs="Times New Roman"/>
          <w:sz w:val="28"/>
          <w:szCs w:val="28"/>
        </w:rPr>
        <w:lastRenderedPageBreak/>
        <w:t xml:space="preserve">основании поименных списков, разработанных на основании контингентов работников, подлежащих периодическим и (или) предварительным осмотрам (пункт 18,20 приложения №2 к Приказу </w:t>
      </w:r>
      <w:r w:rsidR="0058709C">
        <w:rPr>
          <w:rFonts w:ascii="Times New Roman" w:hAnsi="Times New Roman" w:cs="Times New Roman"/>
          <w:sz w:val="28"/>
          <w:szCs w:val="28"/>
        </w:rPr>
        <w:t xml:space="preserve">№ 302н от 12 апреля 2011 г.). </w:t>
      </w:r>
      <w:r w:rsidRPr="00C13BBB">
        <w:rPr>
          <w:rFonts w:ascii="Times New Roman" w:hAnsi="Times New Roman" w:cs="Times New Roman"/>
          <w:sz w:val="28"/>
          <w:szCs w:val="28"/>
        </w:rPr>
        <w:t>Ц</w:t>
      </w:r>
      <w:r w:rsidR="0058709C">
        <w:rPr>
          <w:rFonts w:ascii="Times New Roman" w:hAnsi="Times New Roman" w:cs="Times New Roman"/>
          <w:sz w:val="28"/>
          <w:szCs w:val="28"/>
        </w:rPr>
        <w:t xml:space="preserve">елью их проведения является: </w:t>
      </w:r>
    </w:p>
    <w:p w:rsidR="0058709C" w:rsidRDefault="00C13BBB" w:rsidP="007E291F">
      <w:pPr>
        <w:pStyle w:val="a3"/>
        <w:numPr>
          <w:ilvl w:val="0"/>
          <w:numId w:val="27"/>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динамическое наблюдение за состоянием здоровья работников, своевременное выявление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w:t>
      </w:r>
      <w:r w:rsidR="0058709C">
        <w:rPr>
          <w:rFonts w:ascii="Times New Roman" w:hAnsi="Times New Roman" w:cs="Times New Roman"/>
          <w:sz w:val="28"/>
          <w:szCs w:val="28"/>
        </w:rPr>
        <w:t>в, формирование групп риска;</w:t>
      </w:r>
    </w:p>
    <w:p w:rsidR="0058709C" w:rsidRDefault="00C13BBB" w:rsidP="007E291F">
      <w:pPr>
        <w:pStyle w:val="a3"/>
        <w:numPr>
          <w:ilvl w:val="0"/>
          <w:numId w:val="27"/>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выявление общих заболеваний, являющихся медицинскими противопоказаниями для продолжения работы, связанной с воздействием вредных и (или) опасны</w:t>
      </w:r>
      <w:r w:rsidR="0058709C">
        <w:rPr>
          <w:rFonts w:ascii="Times New Roman" w:hAnsi="Times New Roman" w:cs="Times New Roman"/>
          <w:sz w:val="28"/>
          <w:szCs w:val="28"/>
        </w:rPr>
        <w:t xml:space="preserve">х производственных факторов; </w:t>
      </w:r>
    </w:p>
    <w:p w:rsidR="0058709C" w:rsidRDefault="00C13BBB" w:rsidP="007E291F">
      <w:pPr>
        <w:pStyle w:val="a3"/>
        <w:numPr>
          <w:ilvl w:val="0"/>
          <w:numId w:val="27"/>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своевременное проведение профилактических и реабилитационных мероприятий, направленных на сохранение здоровья и восстановление трудоспособности работников.  </w:t>
      </w:r>
    </w:p>
    <w:p w:rsidR="00C13BBB" w:rsidRPr="00C13BBB"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На основании результатов периодического осмотра в установле</w:t>
      </w:r>
      <w:r w:rsidR="00AE17AB">
        <w:rPr>
          <w:rFonts w:ascii="Times New Roman" w:hAnsi="Times New Roman" w:cs="Times New Roman"/>
          <w:sz w:val="28"/>
          <w:szCs w:val="28"/>
        </w:rPr>
        <w:t xml:space="preserve">нном законодательством порядке </w:t>
      </w:r>
      <w:r w:rsidRPr="00C13BBB">
        <w:rPr>
          <w:rFonts w:ascii="Times New Roman" w:hAnsi="Times New Roman" w:cs="Times New Roman"/>
          <w:sz w:val="28"/>
          <w:szCs w:val="28"/>
        </w:rPr>
        <w:t>определяется принадлежность работника к одной из диспансерных групп в соответствии с действующими нормативными правовыми актами, с последующим оформлением в медицинской карте и паспорте здоровья рекомендаций по профилактике заболеваний, в том числе профессиональных заболеваний, а при наличии медицинских показани</w:t>
      </w:r>
      <w:r w:rsidR="00AE17AB">
        <w:rPr>
          <w:rFonts w:ascii="Times New Roman" w:hAnsi="Times New Roman" w:cs="Times New Roman"/>
          <w:sz w:val="28"/>
          <w:szCs w:val="28"/>
        </w:rPr>
        <w:t xml:space="preserve">й - по дальнейшему наблюдению, лечению и реабилитации. По окончании прохождения </w:t>
      </w:r>
      <w:r w:rsidRPr="00C13BBB">
        <w:rPr>
          <w:rFonts w:ascii="Times New Roman" w:hAnsi="Times New Roman" w:cs="Times New Roman"/>
          <w:sz w:val="28"/>
          <w:szCs w:val="28"/>
        </w:rPr>
        <w:t>работником периодического осмотра медицинской организацией оформляется медицинское заключение, а все данные о прохождении периодического осмотра вносятся в личную</w:t>
      </w:r>
      <w:r w:rsidR="00AE17AB">
        <w:rPr>
          <w:rFonts w:ascii="Times New Roman" w:hAnsi="Times New Roman" w:cs="Times New Roman"/>
          <w:sz w:val="28"/>
          <w:szCs w:val="28"/>
        </w:rPr>
        <w:t xml:space="preserve"> медицинскую книжку работника. </w:t>
      </w:r>
    </w:p>
    <w:p w:rsidR="00AE17AB"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5.5.6. Внеочередные (досрочные) медицинские осмотры проводятся в соответствии с медицинским заключением или по заключению территориальных органов Федеральной службы по надзору в сфере защиты прав потребителей и благополучия человека с обязательным обоснованием в направлении причины досрочного (внеочередного) осмотра (обследования).  Внеочередные медицинские осмотры (обследования) проводятся на основании медицинских рекомендаций, указанных в заключительном акте.  5.5.7.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 органом Роспотребнадзора и представителями работодателя, составляет заключительный акт.  В зак</w:t>
      </w:r>
      <w:r w:rsidR="00AE17AB">
        <w:rPr>
          <w:rFonts w:ascii="Times New Roman" w:hAnsi="Times New Roman" w:cs="Times New Roman"/>
          <w:sz w:val="28"/>
          <w:szCs w:val="28"/>
        </w:rPr>
        <w:t>лючительном акте указывается:</w:t>
      </w:r>
    </w:p>
    <w:p w:rsidR="00AE17AB" w:rsidRDefault="00AE17AB" w:rsidP="007E291F">
      <w:pPr>
        <w:pStyle w:val="a3"/>
        <w:numPr>
          <w:ilvl w:val="0"/>
          <w:numId w:val="28"/>
        </w:num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наименование </w:t>
      </w:r>
      <w:r w:rsidR="00C13BBB" w:rsidRPr="00C13BBB">
        <w:rPr>
          <w:rFonts w:ascii="Times New Roman" w:hAnsi="Times New Roman" w:cs="Times New Roman"/>
          <w:sz w:val="28"/>
          <w:szCs w:val="28"/>
        </w:rPr>
        <w:t>медицинской организации, проводившей предварительный осмотр, адрес ее м</w:t>
      </w:r>
      <w:r>
        <w:rPr>
          <w:rFonts w:ascii="Times New Roman" w:hAnsi="Times New Roman" w:cs="Times New Roman"/>
          <w:sz w:val="28"/>
          <w:szCs w:val="28"/>
        </w:rPr>
        <w:t>естонахождения и код по ОГРН;</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дата составления акта; </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наименование работодателя; </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общая численность работников, в том числе женщин, работников в возрасте до 18 лет, работников, которым установлена стойкая степень утраты трудоспособности; </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численность работников, занятых на тяжелых работах и на работах с вредными и (или</w:t>
      </w:r>
      <w:r w:rsidR="00AE17AB">
        <w:rPr>
          <w:rFonts w:ascii="Times New Roman" w:hAnsi="Times New Roman" w:cs="Times New Roman"/>
          <w:sz w:val="28"/>
          <w:szCs w:val="28"/>
        </w:rPr>
        <w:t xml:space="preserve">) опасными условиями труда; </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w:t>
      </w:r>
      <w:r w:rsidR="00AE17AB">
        <w:rPr>
          <w:rFonts w:ascii="Times New Roman" w:hAnsi="Times New Roman" w:cs="Times New Roman"/>
          <w:sz w:val="28"/>
          <w:szCs w:val="28"/>
        </w:rPr>
        <w:t>тепень утраты трудоспособности;</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численность работников, подлежащих периодическому медицинскому осмотру, в том числе женщин, ра</w:t>
      </w:r>
      <w:r w:rsidR="00AE17AB">
        <w:rPr>
          <w:rFonts w:ascii="Times New Roman" w:hAnsi="Times New Roman" w:cs="Times New Roman"/>
          <w:sz w:val="28"/>
          <w:szCs w:val="28"/>
        </w:rPr>
        <w:t xml:space="preserve">ботников в возрасте до 18 лет, </w:t>
      </w:r>
      <w:r w:rsidRPr="00C13BBB">
        <w:rPr>
          <w:rFonts w:ascii="Times New Roman" w:hAnsi="Times New Roman" w:cs="Times New Roman"/>
          <w:sz w:val="28"/>
          <w:szCs w:val="28"/>
        </w:rPr>
        <w:t>работников, которым установлена стойкая с</w:t>
      </w:r>
      <w:r w:rsidR="00AE17AB">
        <w:rPr>
          <w:rFonts w:ascii="Times New Roman" w:hAnsi="Times New Roman" w:cs="Times New Roman"/>
          <w:sz w:val="28"/>
          <w:szCs w:val="28"/>
        </w:rPr>
        <w:t>тепень утраты трудоспособности;</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w:t>
      </w:r>
      <w:r w:rsidR="00AE17AB">
        <w:rPr>
          <w:rFonts w:ascii="Times New Roman" w:hAnsi="Times New Roman" w:cs="Times New Roman"/>
          <w:sz w:val="28"/>
          <w:szCs w:val="28"/>
        </w:rPr>
        <w:t>тепень утраты трудоспособности;</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процент охвата работников периодическим медицинским осмотром; </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 </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численность работников, не завершивших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 </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список работников, не завершивших перио</w:t>
      </w:r>
      <w:r w:rsidR="00AE17AB">
        <w:rPr>
          <w:rFonts w:ascii="Times New Roman" w:hAnsi="Times New Roman" w:cs="Times New Roman"/>
          <w:sz w:val="28"/>
          <w:szCs w:val="28"/>
        </w:rPr>
        <w:t>дический медицинский осмотр;</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численность работников, не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 </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lastRenderedPageBreak/>
        <w:t>список работников, не прошедших периоди</w:t>
      </w:r>
      <w:r w:rsidR="00AE17AB">
        <w:rPr>
          <w:rFonts w:ascii="Times New Roman" w:hAnsi="Times New Roman" w:cs="Times New Roman"/>
          <w:sz w:val="28"/>
          <w:szCs w:val="28"/>
        </w:rPr>
        <w:t xml:space="preserve">ческий медицинский осмотр;   </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численность работников, не имеющих медицински</w:t>
      </w:r>
      <w:r w:rsidR="00AE17AB">
        <w:rPr>
          <w:rFonts w:ascii="Times New Roman" w:hAnsi="Times New Roman" w:cs="Times New Roman"/>
          <w:sz w:val="28"/>
          <w:szCs w:val="28"/>
        </w:rPr>
        <w:t>е противопоказания к работе;</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численность работников, имеющих временные медицинск</w:t>
      </w:r>
      <w:r w:rsidR="00AE17AB">
        <w:rPr>
          <w:rFonts w:ascii="Times New Roman" w:hAnsi="Times New Roman" w:cs="Times New Roman"/>
          <w:sz w:val="28"/>
          <w:szCs w:val="28"/>
        </w:rPr>
        <w:t>ие противопоказания к работе;</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численность работников, имеющих постоянные медицинс</w:t>
      </w:r>
      <w:r w:rsidR="00AE17AB">
        <w:rPr>
          <w:rFonts w:ascii="Times New Roman" w:hAnsi="Times New Roman" w:cs="Times New Roman"/>
          <w:sz w:val="28"/>
          <w:szCs w:val="28"/>
        </w:rPr>
        <w:t xml:space="preserve">кие противопоказания к работе; </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AE17AB">
        <w:rPr>
          <w:rFonts w:ascii="Times New Roman" w:hAnsi="Times New Roman" w:cs="Times New Roman"/>
          <w:sz w:val="28"/>
          <w:szCs w:val="28"/>
        </w:rPr>
        <w:t>численность работников, нуждающихся в проведении дополнительного обслед</w:t>
      </w:r>
      <w:r w:rsidR="00AE17AB">
        <w:rPr>
          <w:rFonts w:ascii="Times New Roman" w:hAnsi="Times New Roman" w:cs="Times New Roman"/>
          <w:sz w:val="28"/>
          <w:szCs w:val="28"/>
        </w:rPr>
        <w:t>ования (заключение не дано);</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AE17AB">
        <w:rPr>
          <w:rFonts w:ascii="Times New Roman" w:hAnsi="Times New Roman" w:cs="Times New Roman"/>
          <w:sz w:val="28"/>
          <w:szCs w:val="28"/>
        </w:rPr>
        <w:t>численность работников, нуждающихся в обследов</w:t>
      </w:r>
      <w:r w:rsidR="00AE17AB">
        <w:rPr>
          <w:rFonts w:ascii="Times New Roman" w:hAnsi="Times New Roman" w:cs="Times New Roman"/>
          <w:sz w:val="28"/>
          <w:szCs w:val="28"/>
        </w:rPr>
        <w:t>ании в центре профпатологии;</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AE17AB">
        <w:rPr>
          <w:rFonts w:ascii="Times New Roman" w:hAnsi="Times New Roman" w:cs="Times New Roman"/>
          <w:sz w:val="28"/>
          <w:szCs w:val="28"/>
        </w:rPr>
        <w:t>численность работников, нуждающихся в амбул</w:t>
      </w:r>
      <w:r w:rsidR="00AE17AB">
        <w:rPr>
          <w:rFonts w:ascii="Times New Roman" w:hAnsi="Times New Roman" w:cs="Times New Roman"/>
          <w:sz w:val="28"/>
          <w:szCs w:val="28"/>
        </w:rPr>
        <w:t>аторном обследовании и лечении;</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AE17AB">
        <w:rPr>
          <w:rFonts w:ascii="Times New Roman" w:hAnsi="Times New Roman" w:cs="Times New Roman"/>
          <w:sz w:val="28"/>
          <w:szCs w:val="28"/>
        </w:rPr>
        <w:t>численность работников, нуждающихся в стациона</w:t>
      </w:r>
      <w:r w:rsidR="00AE17AB">
        <w:rPr>
          <w:rFonts w:ascii="Times New Roman" w:hAnsi="Times New Roman" w:cs="Times New Roman"/>
          <w:sz w:val="28"/>
          <w:szCs w:val="28"/>
        </w:rPr>
        <w:t>рном обследовании и лечении;</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AE17AB">
        <w:rPr>
          <w:rFonts w:ascii="Times New Roman" w:hAnsi="Times New Roman" w:cs="Times New Roman"/>
          <w:sz w:val="28"/>
          <w:szCs w:val="28"/>
        </w:rPr>
        <w:t>численность работников, нуждающихся в санаторно-ку</w:t>
      </w:r>
      <w:r w:rsidR="00AE17AB">
        <w:rPr>
          <w:rFonts w:ascii="Times New Roman" w:hAnsi="Times New Roman" w:cs="Times New Roman"/>
          <w:sz w:val="28"/>
          <w:szCs w:val="28"/>
        </w:rPr>
        <w:t>рортном лечении;</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AE17AB">
        <w:rPr>
          <w:rFonts w:ascii="Times New Roman" w:hAnsi="Times New Roman" w:cs="Times New Roman"/>
          <w:sz w:val="28"/>
          <w:szCs w:val="28"/>
        </w:rPr>
        <w:t>численность работников, нуждающ</w:t>
      </w:r>
      <w:r w:rsidR="00AE17AB">
        <w:rPr>
          <w:rFonts w:ascii="Times New Roman" w:hAnsi="Times New Roman" w:cs="Times New Roman"/>
          <w:sz w:val="28"/>
          <w:szCs w:val="28"/>
        </w:rPr>
        <w:t>ихся в диспансерном наблюдении;</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AE17AB">
        <w:rPr>
          <w:rFonts w:ascii="Times New Roman" w:hAnsi="Times New Roman" w:cs="Times New Roman"/>
          <w:sz w:val="28"/>
          <w:szCs w:val="28"/>
        </w:rPr>
        <w:t>список лиц с установленным предварительным диагнозом профессионального заболевания с указанием пола, даты рождения; структурног</w:t>
      </w:r>
      <w:r w:rsidR="00AE17AB">
        <w:rPr>
          <w:rFonts w:ascii="Times New Roman" w:hAnsi="Times New Roman" w:cs="Times New Roman"/>
          <w:sz w:val="28"/>
          <w:szCs w:val="28"/>
        </w:rPr>
        <w:t xml:space="preserve">о подразделения (при наличии), </w:t>
      </w:r>
      <w:r w:rsidRPr="00AE17AB">
        <w:rPr>
          <w:rFonts w:ascii="Times New Roman" w:hAnsi="Times New Roman" w:cs="Times New Roman"/>
          <w:sz w:val="28"/>
          <w:szCs w:val="28"/>
        </w:rPr>
        <w:t>профессии (должности), вредных и (или) опасных прои</w:t>
      </w:r>
      <w:r w:rsidR="00AE17AB">
        <w:rPr>
          <w:rFonts w:ascii="Times New Roman" w:hAnsi="Times New Roman" w:cs="Times New Roman"/>
          <w:sz w:val="28"/>
          <w:szCs w:val="28"/>
        </w:rPr>
        <w:t>зводственных факторов и работ;</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AE17AB">
        <w:rPr>
          <w:rFonts w:ascii="Times New Roman" w:hAnsi="Times New Roman" w:cs="Times New Roman"/>
          <w:sz w:val="28"/>
          <w:szCs w:val="28"/>
        </w:rPr>
        <w:t>перечень впервые установленных хронических соматических заболеваний с указанием класса заболеваний по Международной классификации бо</w:t>
      </w:r>
      <w:r w:rsidR="00AE17AB">
        <w:rPr>
          <w:rFonts w:ascii="Times New Roman" w:hAnsi="Times New Roman" w:cs="Times New Roman"/>
          <w:sz w:val="28"/>
          <w:szCs w:val="28"/>
        </w:rPr>
        <w:t>лезней - 10 (далее - МКБ-10);</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AE17AB">
        <w:rPr>
          <w:rFonts w:ascii="Times New Roman" w:hAnsi="Times New Roman" w:cs="Times New Roman"/>
          <w:sz w:val="28"/>
          <w:szCs w:val="28"/>
        </w:rPr>
        <w:t>перечень впервые установленных профессиональных заболеваний с указанием к</w:t>
      </w:r>
      <w:r w:rsidR="00AE17AB">
        <w:rPr>
          <w:rFonts w:ascii="Times New Roman" w:hAnsi="Times New Roman" w:cs="Times New Roman"/>
          <w:sz w:val="28"/>
          <w:szCs w:val="28"/>
        </w:rPr>
        <w:t>ласса заболеваний по МКБ-10;</w:t>
      </w:r>
    </w:p>
    <w:p w:rsidR="00AE17AB" w:rsidRDefault="00C13BBB" w:rsidP="007E291F">
      <w:pPr>
        <w:pStyle w:val="a3"/>
        <w:numPr>
          <w:ilvl w:val="0"/>
          <w:numId w:val="28"/>
        </w:numPr>
        <w:spacing w:line="276" w:lineRule="auto"/>
        <w:jc w:val="both"/>
        <w:rPr>
          <w:rFonts w:ascii="Times New Roman" w:hAnsi="Times New Roman" w:cs="Times New Roman"/>
          <w:sz w:val="28"/>
          <w:szCs w:val="28"/>
        </w:rPr>
      </w:pPr>
      <w:r w:rsidRPr="00AE17AB">
        <w:rPr>
          <w:rFonts w:ascii="Times New Roman" w:hAnsi="Times New Roman" w:cs="Times New Roman"/>
          <w:sz w:val="28"/>
          <w:szCs w:val="28"/>
        </w:rPr>
        <w:t>результаты выполнения рекомендаций преды</w:t>
      </w:r>
      <w:r w:rsidR="00AE17AB">
        <w:rPr>
          <w:rFonts w:ascii="Times New Roman" w:hAnsi="Times New Roman" w:cs="Times New Roman"/>
          <w:sz w:val="28"/>
          <w:szCs w:val="28"/>
        </w:rPr>
        <w:t>дущего заключительного акта;</w:t>
      </w:r>
    </w:p>
    <w:p w:rsidR="003F327E" w:rsidRDefault="00C13BBB" w:rsidP="007E291F">
      <w:pPr>
        <w:pStyle w:val="a3"/>
        <w:numPr>
          <w:ilvl w:val="0"/>
          <w:numId w:val="28"/>
        </w:numPr>
        <w:spacing w:line="276" w:lineRule="auto"/>
        <w:jc w:val="both"/>
        <w:rPr>
          <w:rFonts w:ascii="Times New Roman" w:hAnsi="Times New Roman" w:cs="Times New Roman"/>
          <w:sz w:val="28"/>
          <w:szCs w:val="28"/>
        </w:rPr>
      </w:pPr>
      <w:r w:rsidRPr="00AE17AB">
        <w:rPr>
          <w:rFonts w:ascii="Times New Roman" w:hAnsi="Times New Roman" w:cs="Times New Roman"/>
          <w:sz w:val="28"/>
          <w:szCs w:val="28"/>
        </w:rPr>
        <w:t>рекомендации работодателю по реализации комплекса оздоровительных мероприятий, включая профилак</w:t>
      </w:r>
      <w:r w:rsidR="003F327E">
        <w:rPr>
          <w:rFonts w:ascii="Times New Roman" w:hAnsi="Times New Roman" w:cs="Times New Roman"/>
          <w:sz w:val="28"/>
          <w:szCs w:val="28"/>
        </w:rPr>
        <w:t>тические и другие мероприятия.</w:t>
      </w:r>
    </w:p>
    <w:p w:rsidR="003F327E" w:rsidRDefault="00C13BBB" w:rsidP="003F327E">
      <w:pPr>
        <w:pStyle w:val="a3"/>
        <w:spacing w:line="276" w:lineRule="auto"/>
        <w:jc w:val="both"/>
        <w:rPr>
          <w:rFonts w:ascii="Times New Roman" w:hAnsi="Times New Roman" w:cs="Times New Roman"/>
          <w:sz w:val="28"/>
          <w:szCs w:val="28"/>
        </w:rPr>
      </w:pPr>
      <w:r w:rsidRPr="00AE17AB">
        <w:rPr>
          <w:rFonts w:ascii="Times New Roman" w:hAnsi="Times New Roman" w:cs="Times New Roman"/>
          <w:sz w:val="28"/>
          <w:szCs w:val="28"/>
        </w:rPr>
        <w:t>Заключительный акт составляется в четырех экземплярах, которые направляются медицинской организацией в течение 5 рабочих дней с даты утверждения акта работодателю, в центр профпатологии, в территори</w:t>
      </w:r>
      <w:r w:rsidR="003F327E">
        <w:rPr>
          <w:rFonts w:ascii="Times New Roman" w:hAnsi="Times New Roman" w:cs="Times New Roman"/>
          <w:sz w:val="28"/>
          <w:szCs w:val="28"/>
        </w:rPr>
        <w:t xml:space="preserve">альный орган Роспотребнадзора. </w:t>
      </w:r>
      <w:r w:rsidRPr="00AE17AB">
        <w:rPr>
          <w:rFonts w:ascii="Times New Roman" w:hAnsi="Times New Roman" w:cs="Times New Roman"/>
          <w:sz w:val="28"/>
          <w:szCs w:val="28"/>
        </w:rPr>
        <w:t xml:space="preserve">Один экземпляр заключительного акта хранится в </w:t>
      </w:r>
      <w:r w:rsidRPr="00AE17AB">
        <w:rPr>
          <w:rFonts w:ascii="Times New Roman" w:hAnsi="Times New Roman" w:cs="Times New Roman"/>
          <w:sz w:val="28"/>
          <w:szCs w:val="28"/>
        </w:rPr>
        <w:lastRenderedPageBreak/>
        <w:t xml:space="preserve">медицинской организации, проводившей периодические осмотры, в течение 50 лет.  </w:t>
      </w:r>
    </w:p>
    <w:p w:rsidR="003F327E" w:rsidRDefault="00C13BBB" w:rsidP="003F327E">
      <w:pPr>
        <w:pStyle w:val="a3"/>
        <w:spacing w:line="276" w:lineRule="auto"/>
        <w:jc w:val="both"/>
        <w:rPr>
          <w:rFonts w:ascii="Times New Roman" w:hAnsi="Times New Roman" w:cs="Times New Roman"/>
          <w:sz w:val="28"/>
          <w:szCs w:val="28"/>
        </w:rPr>
      </w:pPr>
      <w:r w:rsidRPr="00AE17AB">
        <w:rPr>
          <w:rFonts w:ascii="Times New Roman" w:hAnsi="Times New Roman" w:cs="Times New Roman"/>
          <w:sz w:val="28"/>
          <w:szCs w:val="28"/>
        </w:rPr>
        <w:t>5.5.8. Обязательное психиатрическо</w:t>
      </w:r>
      <w:r w:rsidR="003F327E">
        <w:rPr>
          <w:rFonts w:ascii="Times New Roman" w:hAnsi="Times New Roman" w:cs="Times New Roman"/>
          <w:sz w:val="28"/>
          <w:szCs w:val="28"/>
        </w:rPr>
        <w:t>е освидетельствование - д</w:t>
      </w:r>
      <w:r w:rsidRPr="00AE17AB">
        <w:rPr>
          <w:rFonts w:ascii="Times New Roman" w:hAnsi="Times New Roman" w:cs="Times New Roman"/>
          <w:sz w:val="28"/>
          <w:szCs w:val="28"/>
        </w:rPr>
        <w:t>анный вид медицинского осмотра (освидетельствования) проводится для работников с целью определения их пригодности по состоянию психического здоровья к осуществлению работ с влиянием вредных веществ и неблагоприятных производственных факторов, а также работающими в условиях повышенной опасности. Данное освидетельств</w:t>
      </w:r>
      <w:r w:rsidR="003F327E">
        <w:rPr>
          <w:rFonts w:ascii="Times New Roman" w:hAnsi="Times New Roman" w:cs="Times New Roman"/>
          <w:sz w:val="28"/>
          <w:szCs w:val="28"/>
        </w:rPr>
        <w:t xml:space="preserve">ование проводится </w:t>
      </w:r>
      <w:r w:rsidR="00AB14D7">
        <w:rPr>
          <w:rFonts w:ascii="Times New Roman" w:hAnsi="Times New Roman" w:cs="Times New Roman"/>
          <w:sz w:val="28"/>
          <w:szCs w:val="28"/>
        </w:rPr>
        <w:t xml:space="preserve">1 раз </w:t>
      </w:r>
      <w:r w:rsidR="003F327E">
        <w:rPr>
          <w:rFonts w:ascii="Times New Roman" w:hAnsi="Times New Roman" w:cs="Times New Roman"/>
          <w:sz w:val="28"/>
          <w:szCs w:val="28"/>
        </w:rPr>
        <w:t xml:space="preserve">в пять лет.  </w:t>
      </w:r>
      <w:r w:rsidRPr="00AE17AB">
        <w:rPr>
          <w:rFonts w:ascii="Times New Roman" w:hAnsi="Times New Roman" w:cs="Times New Roman"/>
          <w:sz w:val="28"/>
          <w:szCs w:val="28"/>
        </w:rPr>
        <w:t>Подготовка к процедуре проведения освидетельствования очень схожа с процедурой проведения предварительных и периодических медицинские осмотр</w:t>
      </w:r>
      <w:r w:rsidR="003F327E">
        <w:rPr>
          <w:rFonts w:ascii="Times New Roman" w:hAnsi="Times New Roman" w:cs="Times New Roman"/>
          <w:sz w:val="28"/>
          <w:szCs w:val="28"/>
        </w:rPr>
        <w:t xml:space="preserve">ов (обследований) работников. </w:t>
      </w:r>
      <w:r w:rsidRPr="00AE17AB">
        <w:rPr>
          <w:rFonts w:ascii="Times New Roman" w:hAnsi="Times New Roman" w:cs="Times New Roman"/>
          <w:sz w:val="28"/>
          <w:szCs w:val="28"/>
        </w:rPr>
        <w:t xml:space="preserve">Решение комиссии (в письменной форме) выдается работнику под роспись в течение 3 дней после его принятия. В этот же срок работодателю направляется сообщение о дате принятия решения комиссией и дате выдачи его работнику. Свое несогласие с решением комиссии работник может обжаловать в суд.  </w:t>
      </w:r>
    </w:p>
    <w:p w:rsidR="003F327E" w:rsidRDefault="00C13BBB" w:rsidP="003F327E">
      <w:pPr>
        <w:pStyle w:val="a3"/>
        <w:spacing w:line="276" w:lineRule="auto"/>
        <w:jc w:val="both"/>
        <w:rPr>
          <w:rFonts w:ascii="Times New Roman" w:hAnsi="Times New Roman" w:cs="Times New Roman"/>
          <w:sz w:val="28"/>
          <w:szCs w:val="28"/>
        </w:rPr>
      </w:pPr>
      <w:r w:rsidRPr="00AE17AB">
        <w:rPr>
          <w:rFonts w:ascii="Times New Roman" w:hAnsi="Times New Roman" w:cs="Times New Roman"/>
          <w:sz w:val="28"/>
          <w:szCs w:val="28"/>
        </w:rPr>
        <w:t>5.6.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w:t>
      </w:r>
      <w:r w:rsidR="003F327E">
        <w:rPr>
          <w:rFonts w:ascii="Times New Roman" w:hAnsi="Times New Roman" w:cs="Times New Roman"/>
          <w:sz w:val="28"/>
          <w:szCs w:val="28"/>
        </w:rPr>
        <w:t>циях осуществляется в форме:</w:t>
      </w:r>
    </w:p>
    <w:p w:rsidR="003F327E" w:rsidRDefault="00C13BBB" w:rsidP="007E291F">
      <w:pPr>
        <w:pStyle w:val="a3"/>
        <w:numPr>
          <w:ilvl w:val="0"/>
          <w:numId w:val="29"/>
        </w:numPr>
        <w:spacing w:line="276" w:lineRule="auto"/>
        <w:jc w:val="both"/>
        <w:rPr>
          <w:rFonts w:ascii="Times New Roman" w:hAnsi="Times New Roman" w:cs="Times New Roman"/>
          <w:sz w:val="28"/>
          <w:szCs w:val="28"/>
        </w:rPr>
      </w:pPr>
      <w:r w:rsidRPr="00AE17AB">
        <w:rPr>
          <w:rFonts w:ascii="Times New Roman" w:hAnsi="Times New Roman" w:cs="Times New Roman"/>
          <w:sz w:val="28"/>
          <w:szCs w:val="28"/>
        </w:rPr>
        <w:t xml:space="preserve">включения соответствующих положений в трудовой договор работника; </w:t>
      </w:r>
    </w:p>
    <w:p w:rsidR="003F327E" w:rsidRDefault="00C13BBB" w:rsidP="007E291F">
      <w:pPr>
        <w:pStyle w:val="a3"/>
        <w:numPr>
          <w:ilvl w:val="0"/>
          <w:numId w:val="29"/>
        </w:numPr>
        <w:spacing w:line="276" w:lineRule="auto"/>
        <w:jc w:val="both"/>
        <w:rPr>
          <w:rFonts w:ascii="Times New Roman" w:hAnsi="Times New Roman" w:cs="Times New Roman"/>
          <w:sz w:val="28"/>
          <w:szCs w:val="28"/>
        </w:rPr>
      </w:pPr>
      <w:r w:rsidRPr="003F327E">
        <w:rPr>
          <w:rFonts w:ascii="Times New Roman" w:hAnsi="Times New Roman" w:cs="Times New Roman"/>
          <w:sz w:val="28"/>
          <w:szCs w:val="28"/>
        </w:rPr>
        <w:t>ознакомления работника с результатами специальной оценки условий труда</w:t>
      </w:r>
      <w:r w:rsidR="003F327E">
        <w:rPr>
          <w:rFonts w:ascii="Times New Roman" w:hAnsi="Times New Roman" w:cs="Times New Roman"/>
          <w:sz w:val="28"/>
          <w:szCs w:val="28"/>
        </w:rPr>
        <w:t xml:space="preserve"> на его рабочем месте;</w:t>
      </w:r>
    </w:p>
    <w:p w:rsidR="003F327E" w:rsidRDefault="00C13BBB" w:rsidP="007E291F">
      <w:pPr>
        <w:pStyle w:val="a3"/>
        <w:numPr>
          <w:ilvl w:val="0"/>
          <w:numId w:val="29"/>
        </w:numPr>
        <w:spacing w:line="276" w:lineRule="auto"/>
        <w:jc w:val="both"/>
        <w:rPr>
          <w:rFonts w:ascii="Times New Roman" w:hAnsi="Times New Roman" w:cs="Times New Roman"/>
          <w:sz w:val="28"/>
          <w:szCs w:val="28"/>
        </w:rPr>
      </w:pPr>
      <w:r w:rsidRPr="003F327E">
        <w:rPr>
          <w:rFonts w:ascii="Times New Roman" w:hAnsi="Times New Roman" w:cs="Times New Roman"/>
          <w:sz w:val="28"/>
          <w:szCs w:val="28"/>
        </w:rPr>
        <w:t>размещения соответствующей инфо</w:t>
      </w:r>
      <w:r w:rsidR="003F327E">
        <w:rPr>
          <w:rFonts w:ascii="Times New Roman" w:hAnsi="Times New Roman" w:cs="Times New Roman"/>
          <w:sz w:val="28"/>
          <w:szCs w:val="28"/>
        </w:rPr>
        <w:t xml:space="preserve">рмации в </w:t>
      </w:r>
      <w:r w:rsidR="00BE0E32">
        <w:rPr>
          <w:rFonts w:ascii="Times New Roman" w:hAnsi="Times New Roman" w:cs="Times New Roman"/>
          <w:sz w:val="28"/>
          <w:szCs w:val="28"/>
        </w:rPr>
        <w:t>сети интернет на официальном сайте учреждения</w:t>
      </w:r>
      <w:r w:rsidR="003F327E">
        <w:rPr>
          <w:rFonts w:ascii="Times New Roman" w:hAnsi="Times New Roman" w:cs="Times New Roman"/>
          <w:sz w:val="28"/>
          <w:szCs w:val="28"/>
        </w:rPr>
        <w:t>.</w:t>
      </w:r>
    </w:p>
    <w:p w:rsidR="003F327E" w:rsidRDefault="00C13BBB" w:rsidP="003F327E">
      <w:pPr>
        <w:pStyle w:val="a3"/>
        <w:spacing w:line="276" w:lineRule="auto"/>
        <w:jc w:val="both"/>
        <w:rPr>
          <w:rFonts w:ascii="Times New Roman" w:hAnsi="Times New Roman" w:cs="Times New Roman"/>
          <w:sz w:val="28"/>
          <w:szCs w:val="28"/>
        </w:rPr>
      </w:pPr>
      <w:r w:rsidRPr="003F327E">
        <w:rPr>
          <w:rFonts w:ascii="Times New Roman" w:hAnsi="Times New Roman" w:cs="Times New Roman"/>
          <w:sz w:val="28"/>
          <w:szCs w:val="28"/>
        </w:rPr>
        <w:t>5.7. Обеспечение оптимальных режимов труда и отдыха работников осуществляется посред</w:t>
      </w:r>
      <w:r w:rsidR="003F327E">
        <w:rPr>
          <w:rFonts w:ascii="Times New Roman" w:hAnsi="Times New Roman" w:cs="Times New Roman"/>
          <w:sz w:val="28"/>
          <w:szCs w:val="28"/>
        </w:rPr>
        <w:t>ством следующих мероприятий:</w:t>
      </w:r>
    </w:p>
    <w:p w:rsidR="003F327E" w:rsidRDefault="00C13BBB" w:rsidP="007E291F">
      <w:pPr>
        <w:pStyle w:val="a3"/>
        <w:numPr>
          <w:ilvl w:val="0"/>
          <w:numId w:val="30"/>
        </w:numPr>
        <w:spacing w:line="276" w:lineRule="auto"/>
        <w:jc w:val="both"/>
        <w:rPr>
          <w:rFonts w:ascii="Times New Roman" w:hAnsi="Times New Roman" w:cs="Times New Roman"/>
          <w:sz w:val="28"/>
          <w:szCs w:val="28"/>
        </w:rPr>
      </w:pPr>
      <w:r w:rsidRPr="003F327E">
        <w:rPr>
          <w:rFonts w:ascii="Times New Roman" w:hAnsi="Times New Roman" w:cs="Times New Roman"/>
          <w:sz w:val="28"/>
          <w:szCs w:val="28"/>
        </w:rPr>
        <w:t>обеспечение рационального использования рабочего вр</w:t>
      </w:r>
      <w:r w:rsidR="003F327E">
        <w:rPr>
          <w:rFonts w:ascii="Times New Roman" w:hAnsi="Times New Roman" w:cs="Times New Roman"/>
          <w:sz w:val="28"/>
          <w:szCs w:val="28"/>
        </w:rPr>
        <w:t xml:space="preserve">емени; </w:t>
      </w:r>
    </w:p>
    <w:p w:rsidR="003F327E" w:rsidRDefault="00C13BBB" w:rsidP="007E291F">
      <w:pPr>
        <w:pStyle w:val="a3"/>
        <w:numPr>
          <w:ilvl w:val="0"/>
          <w:numId w:val="30"/>
        </w:numPr>
        <w:spacing w:line="276" w:lineRule="auto"/>
        <w:jc w:val="both"/>
        <w:rPr>
          <w:rFonts w:ascii="Times New Roman" w:hAnsi="Times New Roman" w:cs="Times New Roman"/>
          <w:sz w:val="28"/>
          <w:szCs w:val="28"/>
        </w:rPr>
      </w:pPr>
      <w:r w:rsidRPr="003F327E">
        <w:rPr>
          <w:rFonts w:ascii="Times New Roman" w:hAnsi="Times New Roman" w:cs="Times New Roman"/>
          <w:sz w:val="28"/>
          <w:szCs w:val="28"/>
        </w:rPr>
        <w:t>организ</w:t>
      </w:r>
      <w:r w:rsidR="003F327E">
        <w:rPr>
          <w:rFonts w:ascii="Times New Roman" w:hAnsi="Times New Roman" w:cs="Times New Roman"/>
          <w:sz w:val="28"/>
          <w:szCs w:val="28"/>
        </w:rPr>
        <w:t>ация сменного режима работы;</w:t>
      </w:r>
    </w:p>
    <w:p w:rsidR="003F327E" w:rsidRDefault="00C13BBB" w:rsidP="007E291F">
      <w:pPr>
        <w:pStyle w:val="a3"/>
        <w:numPr>
          <w:ilvl w:val="0"/>
          <w:numId w:val="30"/>
        </w:numPr>
        <w:spacing w:line="276" w:lineRule="auto"/>
        <w:jc w:val="both"/>
        <w:rPr>
          <w:rFonts w:ascii="Times New Roman" w:hAnsi="Times New Roman" w:cs="Times New Roman"/>
          <w:sz w:val="28"/>
          <w:szCs w:val="28"/>
        </w:rPr>
      </w:pPr>
      <w:r w:rsidRPr="003F327E">
        <w:rPr>
          <w:rFonts w:ascii="Times New Roman" w:hAnsi="Times New Roman" w:cs="Times New Roman"/>
          <w:sz w:val="28"/>
          <w:szCs w:val="28"/>
        </w:rPr>
        <w:t>обеспечение внутрисменных перерывов для отдыха работников, включая перерывы для создания благоприятных</w:t>
      </w:r>
      <w:r w:rsidR="003F327E">
        <w:rPr>
          <w:rFonts w:ascii="Times New Roman" w:hAnsi="Times New Roman" w:cs="Times New Roman"/>
          <w:sz w:val="28"/>
          <w:szCs w:val="28"/>
        </w:rPr>
        <w:t xml:space="preserve"> микроклиматических условий;</w:t>
      </w:r>
    </w:p>
    <w:p w:rsidR="003F327E" w:rsidRDefault="00C13BBB" w:rsidP="007E291F">
      <w:pPr>
        <w:pStyle w:val="a3"/>
        <w:numPr>
          <w:ilvl w:val="0"/>
          <w:numId w:val="30"/>
        </w:numPr>
        <w:spacing w:line="276" w:lineRule="auto"/>
        <w:jc w:val="both"/>
        <w:rPr>
          <w:rFonts w:ascii="Times New Roman" w:hAnsi="Times New Roman" w:cs="Times New Roman"/>
          <w:sz w:val="28"/>
          <w:szCs w:val="28"/>
        </w:rPr>
      </w:pPr>
      <w:r w:rsidRPr="003F327E">
        <w:rPr>
          <w:rFonts w:ascii="Times New Roman" w:hAnsi="Times New Roman" w:cs="Times New Roman"/>
          <w:sz w:val="28"/>
          <w:szCs w:val="28"/>
        </w:rPr>
        <w:t xml:space="preserve">поддержание высокого уровня работоспособности и профилактика утомляемости работников.  </w:t>
      </w:r>
    </w:p>
    <w:p w:rsidR="003F327E" w:rsidRDefault="00C13BBB" w:rsidP="003F327E">
      <w:pPr>
        <w:pStyle w:val="a3"/>
        <w:spacing w:line="276" w:lineRule="auto"/>
        <w:jc w:val="both"/>
        <w:rPr>
          <w:rFonts w:ascii="Times New Roman" w:hAnsi="Times New Roman" w:cs="Times New Roman"/>
          <w:sz w:val="28"/>
          <w:szCs w:val="28"/>
        </w:rPr>
      </w:pPr>
      <w:r w:rsidRPr="003F327E">
        <w:rPr>
          <w:rFonts w:ascii="Times New Roman" w:hAnsi="Times New Roman" w:cs="Times New Roman"/>
          <w:sz w:val="28"/>
          <w:szCs w:val="28"/>
        </w:rPr>
        <w:t xml:space="preserve">5.8. Обеспечение работников средствами индивидуальной и коллективной защиты, смывающими и обезвреживающими средствами осуществляется в соответствии со статьей 221 ТК РФ, Приказом </w:t>
      </w:r>
      <w:proofErr w:type="spellStart"/>
      <w:r w:rsidRPr="003F327E">
        <w:rPr>
          <w:rFonts w:ascii="Times New Roman" w:hAnsi="Times New Roman" w:cs="Times New Roman"/>
          <w:sz w:val="28"/>
          <w:szCs w:val="28"/>
        </w:rPr>
        <w:t>Минздравсоцразвития</w:t>
      </w:r>
      <w:proofErr w:type="spellEnd"/>
      <w:r w:rsidRPr="003F327E">
        <w:rPr>
          <w:rFonts w:ascii="Times New Roman" w:hAnsi="Times New Roman" w:cs="Times New Roman"/>
          <w:sz w:val="28"/>
          <w:szCs w:val="28"/>
        </w:rPr>
        <w:t xml:space="preserve"> РФ от 31.12.2010 № 1247н "Об утверждении Типовых норм бесплатной выдачи специальной одежды, специальной обуви и других средств индивидуальной защиты …» и Межотраслевыми правилами обеспечения работников </w:t>
      </w:r>
      <w:r w:rsidRPr="003F327E">
        <w:rPr>
          <w:rFonts w:ascii="Times New Roman" w:hAnsi="Times New Roman" w:cs="Times New Roman"/>
          <w:sz w:val="28"/>
          <w:szCs w:val="28"/>
        </w:rPr>
        <w:lastRenderedPageBreak/>
        <w:t>специальной одеждой, специальной обувью и другими средствами индивидуальной защиты, утвержденными</w:t>
      </w:r>
      <w:r w:rsidR="003F327E">
        <w:rPr>
          <w:rFonts w:ascii="Times New Roman" w:hAnsi="Times New Roman" w:cs="Times New Roman"/>
          <w:sz w:val="28"/>
          <w:szCs w:val="28"/>
        </w:rPr>
        <w:t xml:space="preserve"> </w:t>
      </w:r>
      <w:r w:rsidRPr="003F327E">
        <w:rPr>
          <w:rFonts w:ascii="Times New Roman" w:hAnsi="Times New Roman" w:cs="Times New Roman"/>
          <w:sz w:val="28"/>
          <w:szCs w:val="28"/>
        </w:rPr>
        <w:t xml:space="preserve">Приказом </w:t>
      </w:r>
      <w:proofErr w:type="spellStart"/>
      <w:r w:rsidRPr="003F327E">
        <w:rPr>
          <w:rFonts w:ascii="Times New Roman" w:hAnsi="Times New Roman" w:cs="Times New Roman"/>
          <w:sz w:val="28"/>
          <w:szCs w:val="28"/>
        </w:rPr>
        <w:t>Минздравсоцразвития</w:t>
      </w:r>
      <w:proofErr w:type="spellEnd"/>
      <w:r w:rsidRPr="003F327E">
        <w:rPr>
          <w:rFonts w:ascii="Times New Roman" w:hAnsi="Times New Roman" w:cs="Times New Roman"/>
          <w:sz w:val="28"/>
          <w:szCs w:val="28"/>
        </w:rPr>
        <w:t xml:space="preserve"> РФ от 01.06.2009 № 290н, а также применяются «Типовые нормы бесплатной выдачи работникам смывающих и (или) обезвреживающих средств», утвержденные Приказом </w:t>
      </w:r>
      <w:proofErr w:type="spellStart"/>
      <w:r w:rsidRPr="003F327E">
        <w:rPr>
          <w:rFonts w:ascii="Times New Roman" w:hAnsi="Times New Roman" w:cs="Times New Roman"/>
          <w:sz w:val="28"/>
          <w:szCs w:val="28"/>
        </w:rPr>
        <w:t>Минздравсоцразви</w:t>
      </w:r>
      <w:r w:rsidR="003F327E">
        <w:rPr>
          <w:rFonts w:ascii="Times New Roman" w:hAnsi="Times New Roman" w:cs="Times New Roman"/>
          <w:sz w:val="28"/>
          <w:szCs w:val="28"/>
        </w:rPr>
        <w:t>тия</w:t>
      </w:r>
      <w:proofErr w:type="spellEnd"/>
      <w:r w:rsidR="003F327E">
        <w:rPr>
          <w:rFonts w:ascii="Times New Roman" w:hAnsi="Times New Roman" w:cs="Times New Roman"/>
          <w:sz w:val="28"/>
          <w:szCs w:val="28"/>
        </w:rPr>
        <w:t xml:space="preserve"> РФ от 17.12.2010 № 1122н. </w:t>
      </w:r>
      <w:r w:rsidRPr="003F327E">
        <w:rPr>
          <w:rFonts w:ascii="Times New Roman" w:hAnsi="Times New Roman" w:cs="Times New Roman"/>
          <w:sz w:val="28"/>
          <w:szCs w:val="28"/>
        </w:rPr>
        <w:t>Обеспечение работников средствами индивидуальной защиты решае</w:t>
      </w:r>
      <w:r w:rsidR="003F327E">
        <w:rPr>
          <w:rFonts w:ascii="Times New Roman" w:hAnsi="Times New Roman" w:cs="Times New Roman"/>
          <w:sz w:val="28"/>
          <w:szCs w:val="28"/>
        </w:rPr>
        <w:t>т следующие задачи:</w:t>
      </w:r>
    </w:p>
    <w:p w:rsidR="003F327E" w:rsidRDefault="00C13BBB" w:rsidP="007E291F">
      <w:pPr>
        <w:pStyle w:val="a3"/>
        <w:numPr>
          <w:ilvl w:val="0"/>
          <w:numId w:val="31"/>
        </w:numPr>
        <w:spacing w:line="276" w:lineRule="auto"/>
        <w:jc w:val="both"/>
        <w:rPr>
          <w:rFonts w:ascii="Times New Roman" w:hAnsi="Times New Roman" w:cs="Times New Roman"/>
          <w:sz w:val="28"/>
          <w:szCs w:val="28"/>
        </w:rPr>
      </w:pPr>
      <w:r w:rsidRPr="003F327E">
        <w:rPr>
          <w:rFonts w:ascii="Times New Roman" w:hAnsi="Times New Roman" w:cs="Times New Roman"/>
          <w:sz w:val="28"/>
          <w:szCs w:val="28"/>
        </w:rPr>
        <w:t xml:space="preserve">создание безопасных условий работы персонала </w:t>
      </w:r>
      <w:r w:rsidR="003F327E">
        <w:rPr>
          <w:rFonts w:ascii="Times New Roman" w:hAnsi="Times New Roman" w:cs="Times New Roman"/>
          <w:sz w:val="28"/>
          <w:szCs w:val="28"/>
        </w:rPr>
        <w:t>учреждения;</w:t>
      </w:r>
    </w:p>
    <w:p w:rsidR="003F327E" w:rsidRDefault="00C13BBB" w:rsidP="007E291F">
      <w:pPr>
        <w:pStyle w:val="a3"/>
        <w:numPr>
          <w:ilvl w:val="0"/>
          <w:numId w:val="31"/>
        </w:numPr>
        <w:spacing w:line="276" w:lineRule="auto"/>
        <w:jc w:val="both"/>
        <w:rPr>
          <w:rFonts w:ascii="Times New Roman" w:hAnsi="Times New Roman" w:cs="Times New Roman"/>
          <w:sz w:val="28"/>
          <w:szCs w:val="28"/>
        </w:rPr>
      </w:pPr>
      <w:r w:rsidRPr="003F327E">
        <w:rPr>
          <w:rFonts w:ascii="Times New Roman" w:hAnsi="Times New Roman" w:cs="Times New Roman"/>
          <w:sz w:val="28"/>
          <w:szCs w:val="28"/>
        </w:rPr>
        <w:t>ведение профилактики травмоопасн</w:t>
      </w:r>
      <w:r w:rsidR="003F327E">
        <w:rPr>
          <w:rFonts w:ascii="Times New Roman" w:hAnsi="Times New Roman" w:cs="Times New Roman"/>
          <w:sz w:val="28"/>
          <w:szCs w:val="28"/>
        </w:rPr>
        <w:t>ых ситуаций на рабочих местах.</w:t>
      </w:r>
    </w:p>
    <w:p w:rsidR="00C13BBB" w:rsidRPr="003F327E" w:rsidRDefault="00C13BBB" w:rsidP="003F327E">
      <w:pPr>
        <w:pStyle w:val="a3"/>
        <w:spacing w:line="276" w:lineRule="auto"/>
        <w:jc w:val="both"/>
        <w:rPr>
          <w:rFonts w:ascii="Times New Roman" w:hAnsi="Times New Roman" w:cs="Times New Roman"/>
          <w:sz w:val="28"/>
          <w:szCs w:val="28"/>
        </w:rPr>
      </w:pPr>
      <w:r w:rsidRPr="003F327E">
        <w:rPr>
          <w:rFonts w:ascii="Times New Roman" w:hAnsi="Times New Roman" w:cs="Times New Roman"/>
          <w:sz w:val="28"/>
          <w:szCs w:val="28"/>
        </w:rPr>
        <w:t>Ежегодно работодатель определяет потребность СИЗ с указанием де</w:t>
      </w:r>
      <w:r w:rsidR="003F327E">
        <w:rPr>
          <w:rFonts w:ascii="Times New Roman" w:hAnsi="Times New Roman" w:cs="Times New Roman"/>
          <w:sz w:val="28"/>
          <w:szCs w:val="28"/>
        </w:rPr>
        <w:t xml:space="preserve">нежных сумм на закупку. </w:t>
      </w:r>
      <w:r w:rsidRPr="003F327E">
        <w:rPr>
          <w:rFonts w:ascii="Times New Roman" w:hAnsi="Times New Roman" w:cs="Times New Roman"/>
          <w:sz w:val="28"/>
          <w:szCs w:val="28"/>
        </w:rPr>
        <w:t>Лицо, ответственное за выдачу СИЗ</w:t>
      </w:r>
      <w:r w:rsidR="003F327E">
        <w:rPr>
          <w:rFonts w:ascii="Times New Roman" w:hAnsi="Times New Roman" w:cs="Times New Roman"/>
          <w:sz w:val="28"/>
          <w:szCs w:val="28"/>
        </w:rPr>
        <w:t>,</w:t>
      </w:r>
      <w:r w:rsidRPr="003F327E">
        <w:rPr>
          <w:rFonts w:ascii="Times New Roman" w:hAnsi="Times New Roman" w:cs="Times New Roman"/>
          <w:sz w:val="28"/>
          <w:szCs w:val="28"/>
        </w:rPr>
        <w:t xml:space="preserve"> заполняет личную карточку работ</w:t>
      </w:r>
      <w:r w:rsidR="003F327E">
        <w:rPr>
          <w:rFonts w:ascii="Times New Roman" w:hAnsi="Times New Roman" w:cs="Times New Roman"/>
          <w:sz w:val="28"/>
          <w:szCs w:val="28"/>
        </w:rPr>
        <w:t xml:space="preserve">ника на получение СИЗ и выдает </w:t>
      </w:r>
      <w:r w:rsidRPr="003F327E">
        <w:rPr>
          <w:rFonts w:ascii="Times New Roman" w:hAnsi="Times New Roman" w:cs="Times New Roman"/>
          <w:sz w:val="28"/>
          <w:szCs w:val="28"/>
        </w:rPr>
        <w:t>указанную спецодежду. В дальн</w:t>
      </w:r>
      <w:r w:rsidR="003F327E">
        <w:rPr>
          <w:rFonts w:ascii="Times New Roman" w:hAnsi="Times New Roman" w:cs="Times New Roman"/>
          <w:sz w:val="28"/>
          <w:szCs w:val="28"/>
        </w:rPr>
        <w:t xml:space="preserve">ейшем личные карточки хранятся </w:t>
      </w:r>
      <w:r w:rsidRPr="003F327E">
        <w:rPr>
          <w:rFonts w:ascii="Times New Roman" w:hAnsi="Times New Roman" w:cs="Times New Roman"/>
          <w:sz w:val="28"/>
          <w:szCs w:val="28"/>
        </w:rPr>
        <w:t>у ответственного за выдачу СИЗ.  Выдача дополнительных средств защиты и замена отдельных видов СИЗ регламентир</w:t>
      </w:r>
      <w:r w:rsidR="003F327E">
        <w:rPr>
          <w:rFonts w:ascii="Times New Roman" w:hAnsi="Times New Roman" w:cs="Times New Roman"/>
          <w:sz w:val="28"/>
          <w:szCs w:val="28"/>
        </w:rPr>
        <w:t xml:space="preserve">уется коллективным договором и </w:t>
      </w:r>
      <w:r w:rsidRPr="003F327E">
        <w:rPr>
          <w:rFonts w:ascii="Times New Roman" w:hAnsi="Times New Roman" w:cs="Times New Roman"/>
          <w:sz w:val="28"/>
          <w:szCs w:val="28"/>
        </w:rPr>
        <w:t>соглашением по охране труда.  Выдача работникам СИЗ сверх установленных норм или в случаях, не определенных типовыми нормами их выдачи, осуществляется в зависимости от результатов проведения процедур оценки условий труда и уровней профессиональных рисков.  Работники не должны допускаться к работе без предусмотренных в Типовых отраслевых нормах средств индивидуальной защиты, в неисправной, не отремон</w:t>
      </w:r>
      <w:r w:rsidR="003F327E">
        <w:rPr>
          <w:rFonts w:ascii="Times New Roman" w:hAnsi="Times New Roman" w:cs="Times New Roman"/>
          <w:sz w:val="28"/>
          <w:szCs w:val="28"/>
        </w:rPr>
        <w:t xml:space="preserve">тированной, грязной спецодежде </w:t>
      </w:r>
      <w:r w:rsidRPr="003F327E">
        <w:rPr>
          <w:rFonts w:ascii="Times New Roman" w:hAnsi="Times New Roman" w:cs="Times New Roman"/>
          <w:sz w:val="28"/>
          <w:szCs w:val="28"/>
        </w:rPr>
        <w:t xml:space="preserve">и </w:t>
      </w:r>
      <w:proofErr w:type="spellStart"/>
      <w:r w:rsidRPr="003F327E">
        <w:rPr>
          <w:rFonts w:ascii="Times New Roman" w:hAnsi="Times New Roman" w:cs="Times New Roman"/>
          <w:sz w:val="28"/>
          <w:szCs w:val="28"/>
        </w:rPr>
        <w:t>спецоб</w:t>
      </w:r>
      <w:r w:rsidR="003F327E">
        <w:rPr>
          <w:rFonts w:ascii="Times New Roman" w:hAnsi="Times New Roman" w:cs="Times New Roman"/>
          <w:sz w:val="28"/>
          <w:szCs w:val="28"/>
        </w:rPr>
        <w:t>уви</w:t>
      </w:r>
      <w:proofErr w:type="spellEnd"/>
      <w:r w:rsidR="003F327E">
        <w:rPr>
          <w:rFonts w:ascii="Times New Roman" w:hAnsi="Times New Roman" w:cs="Times New Roman"/>
          <w:sz w:val="28"/>
          <w:szCs w:val="28"/>
        </w:rPr>
        <w:t xml:space="preserve">, а также с неисправными </w:t>
      </w:r>
      <w:r w:rsidRPr="003F327E">
        <w:rPr>
          <w:rFonts w:ascii="Times New Roman" w:hAnsi="Times New Roman" w:cs="Times New Roman"/>
          <w:sz w:val="28"/>
          <w:szCs w:val="28"/>
        </w:rPr>
        <w:t xml:space="preserve">и другими СИЗ.  Работники должны бережно относиться к выданным в их пользование СИЗ, своевременно ставить в известность своего руководителя о необходимости стирки, сушки, ремонта, дезинфекции спецодежды и </w:t>
      </w:r>
      <w:proofErr w:type="spellStart"/>
      <w:r w:rsidRPr="003F327E">
        <w:rPr>
          <w:rFonts w:ascii="Times New Roman" w:hAnsi="Times New Roman" w:cs="Times New Roman"/>
          <w:sz w:val="28"/>
          <w:szCs w:val="28"/>
        </w:rPr>
        <w:t>спецобуви</w:t>
      </w:r>
      <w:proofErr w:type="spellEnd"/>
      <w:r w:rsidRPr="003F327E">
        <w:rPr>
          <w:rFonts w:ascii="Times New Roman" w:hAnsi="Times New Roman" w:cs="Times New Roman"/>
          <w:sz w:val="28"/>
          <w:szCs w:val="28"/>
        </w:rPr>
        <w:t xml:space="preserve">. </w:t>
      </w:r>
    </w:p>
    <w:p w:rsidR="003F327E"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Работодатель несет ответственность за своевременное и в полном объе</w:t>
      </w:r>
      <w:r w:rsidR="003F327E">
        <w:rPr>
          <w:rFonts w:ascii="Times New Roman" w:hAnsi="Times New Roman" w:cs="Times New Roman"/>
          <w:sz w:val="28"/>
          <w:szCs w:val="28"/>
        </w:rPr>
        <w:t xml:space="preserve">ме обеспечение работников СИЗ, </w:t>
      </w:r>
      <w:r w:rsidRPr="00C13BBB">
        <w:rPr>
          <w:rFonts w:ascii="Times New Roman" w:hAnsi="Times New Roman" w:cs="Times New Roman"/>
          <w:sz w:val="28"/>
          <w:szCs w:val="28"/>
        </w:rPr>
        <w:t>организацию контроля за правильностью их применения работниками.  В случае необеспеченности работника СИЗ, по установленным нормам, работодатель не имеет права тре</w:t>
      </w:r>
      <w:r w:rsidR="003F327E">
        <w:rPr>
          <w:rFonts w:ascii="Times New Roman" w:hAnsi="Times New Roman" w:cs="Times New Roman"/>
          <w:sz w:val="28"/>
          <w:szCs w:val="28"/>
        </w:rPr>
        <w:t xml:space="preserve">бовать от работника исполнения </w:t>
      </w:r>
      <w:r w:rsidRPr="00C13BBB">
        <w:rPr>
          <w:rFonts w:ascii="Times New Roman" w:hAnsi="Times New Roman" w:cs="Times New Roman"/>
          <w:sz w:val="28"/>
          <w:szCs w:val="28"/>
        </w:rPr>
        <w:t>трудовых обязанностей и возникший пр</w:t>
      </w:r>
      <w:r w:rsidR="003F327E">
        <w:rPr>
          <w:rFonts w:ascii="Times New Roman" w:hAnsi="Times New Roman" w:cs="Times New Roman"/>
          <w:sz w:val="28"/>
          <w:szCs w:val="28"/>
        </w:rPr>
        <w:t xml:space="preserve">остой в работе по этой причине </w:t>
      </w:r>
      <w:r w:rsidRPr="00C13BBB">
        <w:rPr>
          <w:rFonts w:ascii="Times New Roman" w:hAnsi="Times New Roman" w:cs="Times New Roman"/>
          <w:sz w:val="28"/>
          <w:szCs w:val="28"/>
        </w:rPr>
        <w:t xml:space="preserve">обязан оплатить, в соответствии с трудовым законодательством.  </w:t>
      </w:r>
    </w:p>
    <w:p w:rsidR="003F327E"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5.9. При проведении подрядных работ или снабжении продукцией </w:t>
      </w:r>
      <w:r w:rsidR="003F327E">
        <w:rPr>
          <w:rFonts w:ascii="Times New Roman" w:hAnsi="Times New Roman" w:cs="Times New Roman"/>
          <w:sz w:val="28"/>
          <w:szCs w:val="28"/>
        </w:rPr>
        <w:t>учреждение</w:t>
      </w:r>
      <w:r w:rsidRPr="00C13BBB">
        <w:rPr>
          <w:rFonts w:ascii="Times New Roman" w:hAnsi="Times New Roman" w:cs="Times New Roman"/>
          <w:sz w:val="28"/>
          <w:szCs w:val="28"/>
        </w:rPr>
        <w:t xml:space="preserve"> устанавливает (определяет) в заключаемых договорах (контрактах) порядок обеспечения подрядчиками безопасного выполнения работ или снабжения безопасной продукцией. Ответственность за организацию безопасного выполнения подрядных работ или снабжение безопасной продукцией несут подрядные организации (исполнители обязательств), при этом </w:t>
      </w:r>
      <w:r w:rsidR="003F327E">
        <w:rPr>
          <w:rFonts w:ascii="Times New Roman" w:hAnsi="Times New Roman" w:cs="Times New Roman"/>
          <w:sz w:val="28"/>
          <w:szCs w:val="28"/>
        </w:rPr>
        <w:t>учреждение</w:t>
      </w:r>
      <w:r w:rsidRPr="00C13BBB">
        <w:rPr>
          <w:rFonts w:ascii="Times New Roman" w:hAnsi="Times New Roman" w:cs="Times New Roman"/>
          <w:sz w:val="28"/>
          <w:szCs w:val="28"/>
        </w:rPr>
        <w:t xml:space="preserve"> осуществляет контроль за выполнением согласованных действий.  Согласо</w:t>
      </w:r>
      <w:r w:rsidR="003F327E">
        <w:rPr>
          <w:rFonts w:ascii="Times New Roman" w:hAnsi="Times New Roman" w:cs="Times New Roman"/>
          <w:sz w:val="28"/>
          <w:szCs w:val="28"/>
        </w:rPr>
        <w:t>ванными действиями являются:</w:t>
      </w:r>
    </w:p>
    <w:p w:rsidR="003F327E" w:rsidRDefault="00C13BBB" w:rsidP="007E291F">
      <w:pPr>
        <w:pStyle w:val="a3"/>
        <w:numPr>
          <w:ilvl w:val="0"/>
          <w:numId w:val="32"/>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lastRenderedPageBreak/>
        <w:t>оказание безопасных услуг и предоставление безопасной про</w:t>
      </w:r>
      <w:r w:rsidR="003F327E">
        <w:rPr>
          <w:rFonts w:ascii="Times New Roman" w:hAnsi="Times New Roman" w:cs="Times New Roman"/>
          <w:sz w:val="28"/>
          <w:szCs w:val="28"/>
        </w:rPr>
        <w:t>дукции надлежащего качества;</w:t>
      </w:r>
    </w:p>
    <w:p w:rsidR="003F327E" w:rsidRDefault="00C13BBB" w:rsidP="007E291F">
      <w:pPr>
        <w:pStyle w:val="a3"/>
        <w:numPr>
          <w:ilvl w:val="0"/>
          <w:numId w:val="32"/>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эффективная связь и координация с уровнями управления </w:t>
      </w:r>
      <w:r w:rsidR="003F327E">
        <w:rPr>
          <w:rFonts w:ascii="Times New Roman" w:hAnsi="Times New Roman" w:cs="Times New Roman"/>
          <w:sz w:val="28"/>
          <w:szCs w:val="28"/>
        </w:rPr>
        <w:t>учреждения</w:t>
      </w:r>
      <w:r w:rsidRPr="00C13BBB">
        <w:rPr>
          <w:rFonts w:ascii="Times New Roman" w:hAnsi="Times New Roman" w:cs="Times New Roman"/>
          <w:sz w:val="28"/>
          <w:szCs w:val="28"/>
        </w:rPr>
        <w:t xml:space="preserve"> до начала раб</w:t>
      </w:r>
      <w:r w:rsidR="003F327E">
        <w:rPr>
          <w:rFonts w:ascii="Times New Roman" w:hAnsi="Times New Roman" w:cs="Times New Roman"/>
          <w:sz w:val="28"/>
          <w:szCs w:val="28"/>
        </w:rPr>
        <w:t>от и во время их проведения;</w:t>
      </w:r>
    </w:p>
    <w:p w:rsidR="003F327E" w:rsidRDefault="00C13BBB" w:rsidP="007E291F">
      <w:pPr>
        <w:pStyle w:val="a3"/>
        <w:numPr>
          <w:ilvl w:val="0"/>
          <w:numId w:val="32"/>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информирование работников подрядчика или поставщика об условиях труда в </w:t>
      </w:r>
      <w:r w:rsidR="003F327E">
        <w:rPr>
          <w:rFonts w:ascii="Times New Roman" w:hAnsi="Times New Roman" w:cs="Times New Roman"/>
          <w:sz w:val="28"/>
          <w:szCs w:val="28"/>
        </w:rPr>
        <w:t>учреждении и имеющихся опасностях;</w:t>
      </w:r>
    </w:p>
    <w:p w:rsidR="003F327E" w:rsidRDefault="00C13BBB" w:rsidP="007E291F">
      <w:pPr>
        <w:pStyle w:val="a3"/>
        <w:numPr>
          <w:ilvl w:val="0"/>
          <w:numId w:val="32"/>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подготовка по охране труда работников подрядчика или поставщика с учетом специфики деятельности </w:t>
      </w:r>
      <w:r w:rsidR="003F327E">
        <w:rPr>
          <w:rFonts w:ascii="Times New Roman" w:hAnsi="Times New Roman" w:cs="Times New Roman"/>
          <w:sz w:val="28"/>
          <w:szCs w:val="28"/>
        </w:rPr>
        <w:t>учреждения;</w:t>
      </w:r>
    </w:p>
    <w:p w:rsidR="00C13BBB" w:rsidRDefault="00C13BBB" w:rsidP="007E291F">
      <w:pPr>
        <w:pStyle w:val="a3"/>
        <w:numPr>
          <w:ilvl w:val="0"/>
          <w:numId w:val="32"/>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контроль </w:t>
      </w:r>
      <w:r w:rsidR="003F327E">
        <w:rPr>
          <w:rFonts w:ascii="Times New Roman" w:hAnsi="Times New Roman" w:cs="Times New Roman"/>
          <w:sz w:val="28"/>
          <w:szCs w:val="28"/>
        </w:rPr>
        <w:t>учреждения</w:t>
      </w:r>
      <w:r w:rsidRPr="00C13BBB">
        <w:rPr>
          <w:rFonts w:ascii="Times New Roman" w:hAnsi="Times New Roman" w:cs="Times New Roman"/>
          <w:sz w:val="28"/>
          <w:szCs w:val="28"/>
        </w:rPr>
        <w:t xml:space="preserve"> за выполнением подрядчиком или поставщиком требований в области охраны труда. </w:t>
      </w:r>
    </w:p>
    <w:p w:rsidR="003F327E" w:rsidRPr="00C13BBB" w:rsidRDefault="003F327E" w:rsidP="003F327E">
      <w:pPr>
        <w:pStyle w:val="a3"/>
        <w:spacing w:line="276" w:lineRule="auto"/>
        <w:ind w:left="360"/>
        <w:jc w:val="both"/>
        <w:rPr>
          <w:rFonts w:ascii="Times New Roman" w:hAnsi="Times New Roman" w:cs="Times New Roman"/>
          <w:sz w:val="28"/>
          <w:szCs w:val="28"/>
        </w:rPr>
      </w:pPr>
    </w:p>
    <w:p w:rsidR="003F327E" w:rsidRPr="003F327E" w:rsidRDefault="00C13BBB" w:rsidP="003F327E">
      <w:pPr>
        <w:pStyle w:val="a3"/>
        <w:spacing w:line="276" w:lineRule="auto"/>
        <w:jc w:val="center"/>
        <w:rPr>
          <w:rFonts w:ascii="Times New Roman" w:hAnsi="Times New Roman" w:cs="Times New Roman"/>
          <w:b/>
          <w:sz w:val="28"/>
          <w:szCs w:val="28"/>
        </w:rPr>
      </w:pPr>
      <w:r w:rsidRPr="003F327E">
        <w:rPr>
          <w:rFonts w:ascii="Times New Roman" w:hAnsi="Times New Roman" w:cs="Times New Roman"/>
          <w:b/>
          <w:sz w:val="28"/>
          <w:szCs w:val="28"/>
        </w:rPr>
        <w:t>6. Планирование мероприятий по реализации процедур</w:t>
      </w:r>
    </w:p>
    <w:p w:rsidR="00CF3605" w:rsidRDefault="003F327E" w:rsidP="00C13BB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6.1. </w:t>
      </w:r>
      <w:r w:rsidR="00C13BBB" w:rsidRPr="00C13BBB">
        <w:rPr>
          <w:rFonts w:ascii="Times New Roman" w:hAnsi="Times New Roman" w:cs="Times New Roman"/>
          <w:sz w:val="28"/>
          <w:szCs w:val="28"/>
        </w:rPr>
        <w:t xml:space="preserve">С целью планирования мероприятий по реализации процедур, направленных на достижение целей в области охраны труда, </w:t>
      </w:r>
      <w:r>
        <w:rPr>
          <w:rFonts w:ascii="Times New Roman" w:hAnsi="Times New Roman" w:cs="Times New Roman"/>
          <w:sz w:val="28"/>
          <w:szCs w:val="28"/>
        </w:rPr>
        <w:t>МБУК ДК «Горизонт»</w:t>
      </w:r>
      <w:r w:rsidR="00C13BBB" w:rsidRPr="00C13BBB">
        <w:rPr>
          <w:rFonts w:ascii="Times New Roman" w:hAnsi="Times New Roman" w:cs="Times New Roman"/>
          <w:sz w:val="28"/>
          <w:szCs w:val="28"/>
        </w:rPr>
        <w:t xml:space="preserve"> утверждает План организационно-технических мероприятий по улучшению условий охраны тр</w:t>
      </w:r>
      <w:r w:rsidR="00CF3605">
        <w:rPr>
          <w:rFonts w:ascii="Times New Roman" w:hAnsi="Times New Roman" w:cs="Times New Roman"/>
          <w:sz w:val="28"/>
          <w:szCs w:val="28"/>
        </w:rPr>
        <w:t xml:space="preserve">уда, здоровья работников </w:t>
      </w:r>
      <w:r w:rsidR="00C13BBB" w:rsidRPr="00C13BBB">
        <w:rPr>
          <w:rFonts w:ascii="Times New Roman" w:hAnsi="Times New Roman" w:cs="Times New Roman"/>
          <w:sz w:val="28"/>
          <w:szCs w:val="28"/>
        </w:rPr>
        <w:t xml:space="preserve">(далее - План).  </w:t>
      </w:r>
    </w:p>
    <w:p w:rsidR="00CF3605"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6.2. Подготовку Плана осуществляет </w:t>
      </w:r>
      <w:r w:rsidR="00CF3605">
        <w:rPr>
          <w:rFonts w:ascii="Times New Roman" w:hAnsi="Times New Roman" w:cs="Times New Roman"/>
          <w:sz w:val="28"/>
          <w:szCs w:val="28"/>
        </w:rPr>
        <w:t>ответственное лицо</w:t>
      </w:r>
      <w:r w:rsidRPr="00C13BBB">
        <w:rPr>
          <w:rFonts w:ascii="Times New Roman" w:hAnsi="Times New Roman" w:cs="Times New Roman"/>
          <w:sz w:val="28"/>
          <w:szCs w:val="28"/>
        </w:rPr>
        <w:t xml:space="preserve"> по охране труда с привлечением к дан</w:t>
      </w:r>
      <w:r w:rsidR="00CF3605">
        <w:rPr>
          <w:rFonts w:ascii="Times New Roman" w:hAnsi="Times New Roman" w:cs="Times New Roman"/>
          <w:sz w:val="28"/>
          <w:szCs w:val="28"/>
        </w:rPr>
        <w:t>ной работе профсоюзный комитет.</w:t>
      </w:r>
      <w:r w:rsidRPr="00C13BBB">
        <w:rPr>
          <w:rFonts w:ascii="Times New Roman" w:hAnsi="Times New Roman" w:cs="Times New Roman"/>
          <w:sz w:val="28"/>
          <w:szCs w:val="28"/>
        </w:rPr>
        <w:t xml:space="preserve"> План составляется на календарный год. Пересмотр и актуализация Плана проводится по мере необходимости преимущественно 1 раз в квартал.  </w:t>
      </w:r>
    </w:p>
    <w:p w:rsidR="00CF3605" w:rsidRDefault="00CF3605" w:rsidP="00C13BB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6.3. В Плане отражаются:</w:t>
      </w:r>
    </w:p>
    <w:p w:rsidR="00CF3605" w:rsidRDefault="00C13BBB" w:rsidP="007E291F">
      <w:pPr>
        <w:pStyle w:val="a3"/>
        <w:numPr>
          <w:ilvl w:val="0"/>
          <w:numId w:val="33"/>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результаты проведенного анализа состояния условий и охраны труда в </w:t>
      </w:r>
      <w:r w:rsidR="00CF3605">
        <w:rPr>
          <w:rFonts w:ascii="Times New Roman" w:hAnsi="Times New Roman" w:cs="Times New Roman"/>
          <w:sz w:val="28"/>
          <w:szCs w:val="28"/>
        </w:rPr>
        <w:t>учреждении;</w:t>
      </w:r>
    </w:p>
    <w:p w:rsidR="00CF3605" w:rsidRDefault="00C13BBB" w:rsidP="007E291F">
      <w:pPr>
        <w:pStyle w:val="a3"/>
        <w:numPr>
          <w:ilvl w:val="0"/>
          <w:numId w:val="33"/>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общий перечень мероприятий, проводи</w:t>
      </w:r>
      <w:r w:rsidR="00CF3605">
        <w:rPr>
          <w:rFonts w:ascii="Times New Roman" w:hAnsi="Times New Roman" w:cs="Times New Roman"/>
          <w:sz w:val="28"/>
          <w:szCs w:val="28"/>
        </w:rPr>
        <w:t xml:space="preserve">мых при реализации процедур;  </w:t>
      </w:r>
    </w:p>
    <w:p w:rsidR="00CF3605" w:rsidRDefault="00C13BBB" w:rsidP="007E291F">
      <w:pPr>
        <w:pStyle w:val="a3"/>
        <w:numPr>
          <w:ilvl w:val="0"/>
          <w:numId w:val="33"/>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ожидаемый результат по каждому мероприятию, проводим</w:t>
      </w:r>
      <w:r w:rsidR="00CF3605">
        <w:rPr>
          <w:rFonts w:ascii="Times New Roman" w:hAnsi="Times New Roman" w:cs="Times New Roman"/>
          <w:sz w:val="28"/>
          <w:szCs w:val="28"/>
        </w:rPr>
        <w:t>ому при реализации процедур;</w:t>
      </w:r>
    </w:p>
    <w:p w:rsidR="00CF3605" w:rsidRDefault="00C13BBB" w:rsidP="007E291F">
      <w:pPr>
        <w:pStyle w:val="a3"/>
        <w:numPr>
          <w:ilvl w:val="0"/>
          <w:numId w:val="33"/>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сроки реализации по каждому мероприятию, проводим</w:t>
      </w:r>
      <w:r w:rsidR="00CF3605">
        <w:rPr>
          <w:rFonts w:ascii="Times New Roman" w:hAnsi="Times New Roman" w:cs="Times New Roman"/>
          <w:sz w:val="28"/>
          <w:szCs w:val="28"/>
        </w:rPr>
        <w:t>ому при реализации процедур;</w:t>
      </w:r>
    </w:p>
    <w:p w:rsidR="00CF3605" w:rsidRDefault="00C13BBB" w:rsidP="007E291F">
      <w:pPr>
        <w:pStyle w:val="a3"/>
        <w:numPr>
          <w:ilvl w:val="0"/>
          <w:numId w:val="33"/>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ответственные лица за реализацию мероприятий, проводимых при реализации процедур</w:t>
      </w:r>
      <w:r w:rsidR="00CF3605">
        <w:rPr>
          <w:rFonts w:ascii="Times New Roman" w:hAnsi="Times New Roman" w:cs="Times New Roman"/>
          <w:sz w:val="28"/>
          <w:szCs w:val="28"/>
        </w:rPr>
        <w:t>;</w:t>
      </w:r>
    </w:p>
    <w:p w:rsidR="00C13BBB" w:rsidRPr="00CF3605" w:rsidRDefault="00C13BBB" w:rsidP="007E291F">
      <w:pPr>
        <w:pStyle w:val="a3"/>
        <w:numPr>
          <w:ilvl w:val="0"/>
          <w:numId w:val="33"/>
        </w:numPr>
        <w:spacing w:line="276" w:lineRule="auto"/>
        <w:jc w:val="both"/>
        <w:rPr>
          <w:rFonts w:ascii="Times New Roman" w:hAnsi="Times New Roman" w:cs="Times New Roman"/>
          <w:sz w:val="28"/>
          <w:szCs w:val="28"/>
        </w:rPr>
      </w:pPr>
      <w:r w:rsidRPr="00CF3605">
        <w:rPr>
          <w:rFonts w:ascii="Times New Roman" w:hAnsi="Times New Roman" w:cs="Times New Roman"/>
          <w:sz w:val="28"/>
          <w:szCs w:val="28"/>
        </w:rPr>
        <w:t xml:space="preserve">источник финансирования мероприятий, проводимых при реализации процедур. </w:t>
      </w:r>
    </w:p>
    <w:p w:rsidR="00C13BBB" w:rsidRPr="00C13BBB"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 </w:t>
      </w:r>
    </w:p>
    <w:p w:rsidR="00CF3605" w:rsidRPr="00CF3605" w:rsidRDefault="00C13BBB" w:rsidP="00CF3605">
      <w:pPr>
        <w:pStyle w:val="a3"/>
        <w:spacing w:line="276" w:lineRule="auto"/>
        <w:jc w:val="center"/>
        <w:rPr>
          <w:rFonts w:ascii="Times New Roman" w:hAnsi="Times New Roman" w:cs="Times New Roman"/>
          <w:b/>
          <w:sz w:val="28"/>
          <w:szCs w:val="28"/>
        </w:rPr>
      </w:pPr>
      <w:r w:rsidRPr="00CF3605">
        <w:rPr>
          <w:rFonts w:ascii="Times New Roman" w:hAnsi="Times New Roman" w:cs="Times New Roman"/>
          <w:b/>
          <w:sz w:val="28"/>
          <w:szCs w:val="28"/>
        </w:rPr>
        <w:t>7. Контроль функционирования СУОТ и мониторинг реализации процедур</w:t>
      </w:r>
    </w:p>
    <w:p w:rsidR="00CF3605"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7.1. Организация контроля функционирования СУОТ и мониторинг реали</w:t>
      </w:r>
      <w:r w:rsidR="00CF3605">
        <w:rPr>
          <w:rFonts w:ascii="Times New Roman" w:hAnsi="Times New Roman" w:cs="Times New Roman"/>
          <w:sz w:val="28"/>
          <w:szCs w:val="28"/>
        </w:rPr>
        <w:t>зации процедур обеспечивает:</w:t>
      </w:r>
    </w:p>
    <w:p w:rsidR="00CF3605" w:rsidRDefault="00C13BBB" w:rsidP="007E291F">
      <w:pPr>
        <w:pStyle w:val="a3"/>
        <w:numPr>
          <w:ilvl w:val="0"/>
          <w:numId w:val="34"/>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lastRenderedPageBreak/>
        <w:t>оценку соответствия состояния условий и охраны труда требованиям охраны труда, соглашениям по охране т</w:t>
      </w:r>
      <w:r w:rsidR="00CF3605">
        <w:rPr>
          <w:rFonts w:ascii="Times New Roman" w:hAnsi="Times New Roman" w:cs="Times New Roman"/>
          <w:sz w:val="28"/>
          <w:szCs w:val="28"/>
        </w:rPr>
        <w:t xml:space="preserve">руда, подлежащим выполнению; </w:t>
      </w:r>
    </w:p>
    <w:p w:rsidR="00CF3605" w:rsidRDefault="00C13BBB" w:rsidP="007E291F">
      <w:pPr>
        <w:pStyle w:val="a3"/>
        <w:numPr>
          <w:ilvl w:val="0"/>
          <w:numId w:val="34"/>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получение информации для определения результативнос</w:t>
      </w:r>
      <w:r w:rsidR="00CF3605">
        <w:rPr>
          <w:rFonts w:ascii="Times New Roman" w:hAnsi="Times New Roman" w:cs="Times New Roman"/>
          <w:sz w:val="28"/>
          <w:szCs w:val="28"/>
        </w:rPr>
        <w:t>ти и эффективности процедур;</w:t>
      </w:r>
    </w:p>
    <w:p w:rsidR="00CF3605" w:rsidRDefault="00C13BBB" w:rsidP="007E291F">
      <w:pPr>
        <w:pStyle w:val="a3"/>
        <w:numPr>
          <w:ilvl w:val="0"/>
          <w:numId w:val="34"/>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получение данных, составляющих основу для принятия решений по совершенствованию СУОТ.  </w:t>
      </w:r>
    </w:p>
    <w:p w:rsidR="00CF3605" w:rsidRDefault="00C13BBB" w:rsidP="00CF3605">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7.2. Применяются следующие основные виды контроля функционирования СУОТ и монит</w:t>
      </w:r>
      <w:r w:rsidR="00CF3605">
        <w:rPr>
          <w:rFonts w:ascii="Times New Roman" w:hAnsi="Times New Roman" w:cs="Times New Roman"/>
          <w:sz w:val="28"/>
          <w:szCs w:val="28"/>
        </w:rPr>
        <w:t>оринга реализации процедур:</w:t>
      </w:r>
    </w:p>
    <w:p w:rsidR="00CF3605" w:rsidRDefault="00C13BBB" w:rsidP="007E291F">
      <w:pPr>
        <w:pStyle w:val="a3"/>
        <w:numPr>
          <w:ilvl w:val="0"/>
          <w:numId w:val="35"/>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контроль состояния рабочего места, применяемого оборудова</w:t>
      </w:r>
      <w:r w:rsidR="00CF3605">
        <w:rPr>
          <w:rFonts w:ascii="Times New Roman" w:hAnsi="Times New Roman" w:cs="Times New Roman"/>
          <w:sz w:val="28"/>
          <w:szCs w:val="28"/>
        </w:rPr>
        <w:t xml:space="preserve">ния, инструментов, материалов, </w:t>
      </w:r>
      <w:r w:rsidRPr="00C13BBB">
        <w:rPr>
          <w:rFonts w:ascii="Times New Roman" w:hAnsi="Times New Roman" w:cs="Times New Roman"/>
          <w:sz w:val="28"/>
          <w:szCs w:val="28"/>
        </w:rPr>
        <w:t>выявления профессиональных рисков, а также реализации иных мероприятий по охране труда, осуществляемых постоянно, мониторинг пока</w:t>
      </w:r>
      <w:r w:rsidR="00CF3605">
        <w:rPr>
          <w:rFonts w:ascii="Times New Roman" w:hAnsi="Times New Roman" w:cs="Times New Roman"/>
          <w:sz w:val="28"/>
          <w:szCs w:val="28"/>
        </w:rPr>
        <w:t>зателей реализации процедур;</w:t>
      </w:r>
    </w:p>
    <w:p w:rsidR="00CF3605" w:rsidRDefault="00C13BBB" w:rsidP="007E291F">
      <w:pPr>
        <w:pStyle w:val="a3"/>
        <w:numPr>
          <w:ilvl w:val="0"/>
          <w:numId w:val="35"/>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психиатрических освидетельствований, </w:t>
      </w:r>
      <w:proofErr w:type="spellStart"/>
      <w:r w:rsidRPr="00C13BBB">
        <w:rPr>
          <w:rFonts w:ascii="Times New Roman" w:hAnsi="Times New Roman" w:cs="Times New Roman"/>
          <w:sz w:val="28"/>
          <w:szCs w:val="28"/>
        </w:rPr>
        <w:t>химикоток</w:t>
      </w:r>
      <w:r w:rsidR="00CF3605">
        <w:rPr>
          <w:rFonts w:ascii="Times New Roman" w:hAnsi="Times New Roman" w:cs="Times New Roman"/>
          <w:sz w:val="28"/>
          <w:szCs w:val="28"/>
        </w:rPr>
        <w:t>сикологических</w:t>
      </w:r>
      <w:proofErr w:type="spellEnd"/>
      <w:r w:rsidR="00CF3605">
        <w:rPr>
          <w:rFonts w:ascii="Times New Roman" w:hAnsi="Times New Roman" w:cs="Times New Roman"/>
          <w:sz w:val="28"/>
          <w:szCs w:val="28"/>
        </w:rPr>
        <w:t xml:space="preserve"> исследований;</w:t>
      </w:r>
    </w:p>
    <w:p w:rsidR="00CF3605" w:rsidRDefault="00C13BBB" w:rsidP="007E291F">
      <w:pPr>
        <w:pStyle w:val="a3"/>
        <w:numPr>
          <w:ilvl w:val="0"/>
          <w:numId w:val="35"/>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процессов, оборудовани</w:t>
      </w:r>
      <w:r w:rsidR="00CF3605">
        <w:rPr>
          <w:rFonts w:ascii="Times New Roman" w:hAnsi="Times New Roman" w:cs="Times New Roman"/>
          <w:sz w:val="28"/>
          <w:szCs w:val="28"/>
        </w:rPr>
        <w:t>я, инструментов и материалов;</w:t>
      </w:r>
    </w:p>
    <w:p w:rsidR="00CF3605" w:rsidRDefault="00C13BBB" w:rsidP="007E291F">
      <w:pPr>
        <w:pStyle w:val="a3"/>
        <w:numPr>
          <w:ilvl w:val="0"/>
          <w:numId w:val="35"/>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контроль эффективности функционирования СУОТ в целом.  </w:t>
      </w:r>
    </w:p>
    <w:p w:rsidR="00610245"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7.3.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  Организационно система управления охраной труда в </w:t>
      </w:r>
      <w:r w:rsidR="00CF3605">
        <w:rPr>
          <w:rFonts w:ascii="Times New Roman" w:hAnsi="Times New Roman" w:cs="Times New Roman"/>
          <w:sz w:val="28"/>
          <w:szCs w:val="28"/>
        </w:rPr>
        <w:t>учреждении</w:t>
      </w:r>
      <w:r w:rsidRPr="00C13BBB">
        <w:rPr>
          <w:rFonts w:ascii="Times New Roman" w:hAnsi="Times New Roman" w:cs="Times New Roman"/>
          <w:sz w:val="28"/>
          <w:szCs w:val="28"/>
        </w:rPr>
        <w:t xml:space="preserve"> является трехуровневой.  Управление охраной труда на первом уровне, в соответствии с имеющимися полномоч</w:t>
      </w:r>
      <w:r w:rsidR="00D44A3A">
        <w:rPr>
          <w:rFonts w:ascii="Times New Roman" w:hAnsi="Times New Roman" w:cs="Times New Roman"/>
          <w:sz w:val="28"/>
          <w:szCs w:val="28"/>
        </w:rPr>
        <w:t>иями, осуществляет директор учреждения, принимая</w:t>
      </w:r>
      <w:r w:rsidRPr="00C13BBB">
        <w:rPr>
          <w:rFonts w:ascii="Times New Roman" w:hAnsi="Times New Roman" w:cs="Times New Roman"/>
          <w:sz w:val="28"/>
          <w:szCs w:val="28"/>
        </w:rPr>
        <w:t xml:space="preserve"> на себя обязательства по разработке, внедрению и непрерывному улучшению результативности СУОТ.  Управление охраной труда на втором уровне, в соответствии с имеющимися полномочиями осуществляет </w:t>
      </w:r>
      <w:r w:rsidR="00D44A3A">
        <w:rPr>
          <w:rFonts w:ascii="Times New Roman" w:hAnsi="Times New Roman" w:cs="Times New Roman"/>
          <w:sz w:val="28"/>
          <w:szCs w:val="28"/>
        </w:rPr>
        <w:t>заместитель директора</w:t>
      </w:r>
      <w:r w:rsidRPr="00C13BBB">
        <w:rPr>
          <w:rFonts w:ascii="Times New Roman" w:hAnsi="Times New Roman" w:cs="Times New Roman"/>
          <w:sz w:val="28"/>
          <w:szCs w:val="28"/>
        </w:rPr>
        <w:t xml:space="preserve">.  Управление охраной труда на третьем уровне, в соответствии с имеющимися полномочиями осуществляет комиссия по охране труда.  Также первичная профсоюзная организация, в лице председателя </w:t>
      </w:r>
      <w:r w:rsidR="00882FF7">
        <w:rPr>
          <w:rFonts w:ascii="Times New Roman" w:hAnsi="Times New Roman" w:cs="Times New Roman"/>
          <w:sz w:val="28"/>
          <w:szCs w:val="28"/>
        </w:rPr>
        <w:t xml:space="preserve">профсоюзной группы </w:t>
      </w:r>
      <w:r w:rsidRPr="00C13BBB">
        <w:rPr>
          <w:rFonts w:ascii="Times New Roman" w:hAnsi="Times New Roman" w:cs="Times New Roman"/>
          <w:sz w:val="28"/>
          <w:szCs w:val="28"/>
        </w:rPr>
        <w:t xml:space="preserve">и (или) уполномоченного лица по охране труда профсоюзного комитета (профкома), участвует в управлении </w:t>
      </w:r>
      <w:r w:rsidRPr="00C13BBB">
        <w:rPr>
          <w:rFonts w:ascii="Times New Roman" w:hAnsi="Times New Roman" w:cs="Times New Roman"/>
          <w:sz w:val="28"/>
          <w:szCs w:val="28"/>
        </w:rPr>
        <w:lastRenderedPageBreak/>
        <w:t xml:space="preserve">охраной труда в </w:t>
      </w:r>
      <w:r w:rsidR="000D2DB6">
        <w:rPr>
          <w:rFonts w:ascii="Times New Roman" w:hAnsi="Times New Roman" w:cs="Times New Roman"/>
          <w:sz w:val="28"/>
          <w:szCs w:val="28"/>
        </w:rPr>
        <w:t>учреждении</w:t>
      </w:r>
      <w:r w:rsidRPr="00C13BBB">
        <w:rPr>
          <w:rFonts w:ascii="Times New Roman" w:hAnsi="Times New Roman" w:cs="Times New Roman"/>
          <w:sz w:val="28"/>
          <w:szCs w:val="28"/>
        </w:rPr>
        <w:t xml:space="preserve"> и осуществляет </w:t>
      </w:r>
      <w:proofErr w:type="gramStart"/>
      <w:r w:rsidRPr="00C13BBB">
        <w:rPr>
          <w:rFonts w:ascii="Times New Roman" w:hAnsi="Times New Roman" w:cs="Times New Roman"/>
          <w:sz w:val="28"/>
          <w:szCs w:val="28"/>
        </w:rPr>
        <w:t>контроль за</w:t>
      </w:r>
      <w:proofErr w:type="gramEnd"/>
      <w:r w:rsidRPr="00C13BBB">
        <w:rPr>
          <w:rFonts w:ascii="Times New Roman" w:hAnsi="Times New Roman" w:cs="Times New Roman"/>
          <w:sz w:val="28"/>
          <w:szCs w:val="28"/>
        </w:rPr>
        <w:t xml:space="preserve"> соблюдением работодателем трудового законодательства и иных нормативных правовых актов, содержащих нормы трудового права на всех уровнях управления охраной труда.  </w:t>
      </w:r>
    </w:p>
    <w:p w:rsidR="00C13BBB" w:rsidRPr="00C13BBB"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7.4. В случаях, когда в ходе проведения контроля выявляется необходимость предотвращения причин невыполнения каких-либо требований, и, как следствие, возможного возникновения аварий, несчастных случаев, профессиональных заболеваний, незамедлительно осуществляются корректирующие действия, направленные на снижение профессиональн</w:t>
      </w:r>
      <w:r w:rsidR="000D2DB6">
        <w:rPr>
          <w:rFonts w:ascii="Times New Roman" w:hAnsi="Times New Roman" w:cs="Times New Roman"/>
          <w:sz w:val="28"/>
          <w:szCs w:val="28"/>
        </w:rPr>
        <w:t xml:space="preserve">ого риска. </w:t>
      </w:r>
    </w:p>
    <w:p w:rsidR="00610245" w:rsidRPr="00610245" w:rsidRDefault="00C13BBB" w:rsidP="00610245">
      <w:pPr>
        <w:pStyle w:val="a3"/>
        <w:spacing w:line="276" w:lineRule="auto"/>
        <w:jc w:val="center"/>
        <w:rPr>
          <w:rFonts w:ascii="Times New Roman" w:hAnsi="Times New Roman" w:cs="Times New Roman"/>
          <w:b/>
          <w:sz w:val="28"/>
          <w:szCs w:val="28"/>
        </w:rPr>
      </w:pPr>
      <w:r w:rsidRPr="00610245">
        <w:rPr>
          <w:rFonts w:ascii="Times New Roman" w:hAnsi="Times New Roman" w:cs="Times New Roman"/>
          <w:b/>
          <w:sz w:val="28"/>
          <w:szCs w:val="28"/>
        </w:rPr>
        <w:t>8. Планирование улучшений функционирования СУОТ</w:t>
      </w:r>
    </w:p>
    <w:p w:rsidR="00610245"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8.1. Планирование улучшения функционирования СУОТ устанавливается в зависимости от результатов контроля функционирования СУОТ и мониторинга реализации процедур, а также обязательности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  </w:t>
      </w:r>
    </w:p>
    <w:p w:rsidR="00610245"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8.2. При планировании улучшения функционирования СУОТ проводится анализ эффективности функционирования СУОТ, предусматривающий о</w:t>
      </w:r>
      <w:r w:rsidR="00610245">
        <w:rPr>
          <w:rFonts w:ascii="Times New Roman" w:hAnsi="Times New Roman" w:cs="Times New Roman"/>
          <w:sz w:val="28"/>
          <w:szCs w:val="28"/>
        </w:rPr>
        <w:t>ценку следующих показателей:</w:t>
      </w:r>
    </w:p>
    <w:p w:rsidR="00610245" w:rsidRDefault="00C13BBB" w:rsidP="007E291F">
      <w:pPr>
        <w:pStyle w:val="a3"/>
        <w:numPr>
          <w:ilvl w:val="0"/>
          <w:numId w:val="36"/>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степень достижения целей </w:t>
      </w:r>
      <w:r w:rsidR="00610245">
        <w:rPr>
          <w:rFonts w:ascii="Times New Roman" w:hAnsi="Times New Roman" w:cs="Times New Roman"/>
          <w:sz w:val="28"/>
          <w:szCs w:val="28"/>
        </w:rPr>
        <w:t xml:space="preserve">учреждения в области охраны труда;  </w:t>
      </w:r>
    </w:p>
    <w:p w:rsidR="00893250" w:rsidRDefault="00C13BBB" w:rsidP="007E291F">
      <w:pPr>
        <w:pStyle w:val="a3"/>
        <w:numPr>
          <w:ilvl w:val="0"/>
          <w:numId w:val="36"/>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способность СУОТ обеспечивать выполнен</w:t>
      </w:r>
      <w:r w:rsidR="00893250">
        <w:rPr>
          <w:rFonts w:ascii="Times New Roman" w:hAnsi="Times New Roman" w:cs="Times New Roman"/>
          <w:sz w:val="28"/>
          <w:szCs w:val="28"/>
        </w:rPr>
        <w:t>ие обязанностей руководства;</w:t>
      </w:r>
    </w:p>
    <w:p w:rsidR="00893250" w:rsidRDefault="00C13BBB" w:rsidP="007E291F">
      <w:pPr>
        <w:pStyle w:val="a3"/>
        <w:numPr>
          <w:ilvl w:val="0"/>
          <w:numId w:val="36"/>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эффективность действий, намеченных на всех уровнях управления и контроля по результатам предыдущего анализа эффектив</w:t>
      </w:r>
      <w:r w:rsidR="00893250">
        <w:rPr>
          <w:rFonts w:ascii="Times New Roman" w:hAnsi="Times New Roman" w:cs="Times New Roman"/>
          <w:sz w:val="28"/>
          <w:szCs w:val="28"/>
        </w:rPr>
        <w:t>ности функционирования СУОТ;</w:t>
      </w:r>
    </w:p>
    <w:p w:rsidR="00893250" w:rsidRDefault="00C13BBB" w:rsidP="007E291F">
      <w:pPr>
        <w:pStyle w:val="a3"/>
        <w:numPr>
          <w:ilvl w:val="0"/>
          <w:numId w:val="36"/>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необходимость изменения СУОТ, включая корректировку целей в области охраны труда, перераспределение обязанностей должностных лиц в области охраны труда, </w:t>
      </w:r>
      <w:r w:rsidR="00893250">
        <w:rPr>
          <w:rFonts w:ascii="Times New Roman" w:hAnsi="Times New Roman" w:cs="Times New Roman"/>
          <w:sz w:val="28"/>
          <w:szCs w:val="28"/>
        </w:rPr>
        <w:t xml:space="preserve">перераспределение ресурсов учреждения;  </w:t>
      </w:r>
    </w:p>
    <w:p w:rsidR="00893250" w:rsidRDefault="00C13BBB" w:rsidP="007E291F">
      <w:pPr>
        <w:pStyle w:val="a3"/>
        <w:numPr>
          <w:ilvl w:val="0"/>
          <w:numId w:val="36"/>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необходимость обеспечения своевременной подготовки тех работников, которых затрону</w:t>
      </w:r>
      <w:r w:rsidR="00893250">
        <w:rPr>
          <w:rFonts w:ascii="Times New Roman" w:hAnsi="Times New Roman" w:cs="Times New Roman"/>
          <w:sz w:val="28"/>
          <w:szCs w:val="28"/>
        </w:rPr>
        <w:t>т решения об изменении СУОТ;</w:t>
      </w:r>
    </w:p>
    <w:p w:rsidR="00C13BBB" w:rsidRPr="00C13BBB" w:rsidRDefault="00C13BBB" w:rsidP="007E291F">
      <w:pPr>
        <w:pStyle w:val="a3"/>
        <w:numPr>
          <w:ilvl w:val="0"/>
          <w:numId w:val="36"/>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необходимость изменения критериев оценки эффективности функционирования СУОТ. </w:t>
      </w:r>
    </w:p>
    <w:p w:rsidR="00C13BBB" w:rsidRPr="00893250" w:rsidRDefault="00C13BBB" w:rsidP="00893250">
      <w:pPr>
        <w:pStyle w:val="a3"/>
        <w:spacing w:line="276" w:lineRule="auto"/>
        <w:jc w:val="center"/>
        <w:rPr>
          <w:rFonts w:ascii="Times New Roman" w:hAnsi="Times New Roman" w:cs="Times New Roman"/>
          <w:b/>
          <w:sz w:val="28"/>
          <w:szCs w:val="28"/>
        </w:rPr>
      </w:pPr>
    </w:p>
    <w:p w:rsidR="00893250" w:rsidRPr="00893250" w:rsidRDefault="00C13BBB" w:rsidP="00893250">
      <w:pPr>
        <w:pStyle w:val="a3"/>
        <w:spacing w:line="276" w:lineRule="auto"/>
        <w:jc w:val="center"/>
        <w:rPr>
          <w:rFonts w:ascii="Times New Roman" w:hAnsi="Times New Roman" w:cs="Times New Roman"/>
          <w:b/>
          <w:sz w:val="28"/>
          <w:szCs w:val="28"/>
        </w:rPr>
      </w:pPr>
      <w:r w:rsidRPr="00893250">
        <w:rPr>
          <w:rFonts w:ascii="Times New Roman" w:hAnsi="Times New Roman" w:cs="Times New Roman"/>
          <w:b/>
          <w:sz w:val="28"/>
          <w:szCs w:val="28"/>
        </w:rPr>
        <w:t>9. Реагирование на аварии, несчастные случаи и профзаболевания</w:t>
      </w:r>
    </w:p>
    <w:p w:rsidR="00B17136"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9.1. С целью обеспечения и поддержания безопасных условий труда,</w:t>
      </w:r>
      <w:r w:rsidR="00B17136">
        <w:rPr>
          <w:rFonts w:ascii="Times New Roman" w:hAnsi="Times New Roman" w:cs="Times New Roman"/>
          <w:sz w:val="28"/>
          <w:szCs w:val="28"/>
        </w:rPr>
        <w:t xml:space="preserve"> недопущения </w:t>
      </w:r>
      <w:r w:rsidRPr="00C13BBB">
        <w:rPr>
          <w:rFonts w:ascii="Times New Roman" w:hAnsi="Times New Roman" w:cs="Times New Roman"/>
          <w:sz w:val="28"/>
          <w:szCs w:val="28"/>
        </w:rPr>
        <w:t xml:space="preserve">случаев производственного травматизма и профессиональной заболеваемости в соответствии со спецификой деятельности </w:t>
      </w:r>
      <w:r w:rsidR="00B17136">
        <w:rPr>
          <w:rFonts w:ascii="Times New Roman" w:hAnsi="Times New Roman" w:cs="Times New Roman"/>
          <w:sz w:val="28"/>
          <w:szCs w:val="28"/>
        </w:rPr>
        <w:t xml:space="preserve">учреждения </w:t>
      </w:r>
      <w:r w:rsidRPr="00C13BBB">
        <w:rPr>
          <w:rFonts w:ascii="Times New Roman" w:hAnsi="Times New Roman" w:cs="Times New Roman"/>
          <w:sz w:val="28"/>
          <w:szCs w:val="28"/>
        </w:rPr>
        <w:lastRenderedPageBreak/>
        <w:t xml:space="preserve">проводится выявление потенциально возможных аварийных ситуаций (ЧС) и выработка действий в случае их возникновения.  </w:t>
      </w:r>
    </w:p>
    <w:p w:rsidR="00B17136"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9.2. При установлении порядка действий при возникновении аварийных случаев учитываются существующие и разрабатываемые планы реагирования на аварийные ситуации и ликвидации их последствий, а также необходимость гарантировать</w:t>
      </w:r>
      <w:r w:rsidR="00B17136">
        <w:rPr>
          <w:rFonts w:ascii="Times New Roman" w:hAnsi="Times New Roman" w:cs="Times New Roman"/>
          <w:sz w:val="28"/>
          <w:szCs w:val="28"/>
        </w:rPr>
        <w:t xml:space="preserve"> в случае аварийных случаев:</w:t>
      </w:r>
    </w:p>
    <w:p w:rsidR="00B17136" w:rsidRDefault="00C13BBB" w:rsidP="007E291F">
      <w:pPr>
        <w:pStyle w:val="a3"/>
        <w:numPr>
          <w:ilvl w:val="0"/>
          <w:numId w:val="37"/>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защиту людей, находящихся в рабочей зоне, при возникновении ЧС посредством использования внутренней системы связи и координации действий по ликвидации последствий ЧС; </w:t>
      </w:r>
    </w:p>
    <w:p w:rsidR="00B17136" w:rsidRDefault="00C13BBB" w:rsidP="007E291F">
      <w:pPr>
        <w:pStyle w:val="a3"/>
        <w:numPr>
          <w:ilvl w:val="0"/>
          <w:numId w:val="37"/>
        </w:numPr>
        <w:spacing w:line="276" w:lineRule="auto"/>
        <w:jc w:val="both"/>
        <w:rPr>
          <w:rFonts w:ascii="Times New Roman" w:hAnsi="Times New Roman" w:cs="Times New Roman"/>
          <w:sz w:val="28"/>
          <w:szCs w:val="28"/>
        </w:rPr>
      </w:pPr>
      <w:r w:rsidRPr="00B17136">
        <w:rPr>
          <w:rFonts w:ascii="Times New Roman" w:hAnsi="Times New Roman" w:cs="Times New Roman"/>
          <w:sz w:val="28"/>
          <w:szCs w:val="28"/>
        </w:rPr>
        <w:t>возможность работников остановить работу и/или незамедлительно покинуть рабочее (учебное) место и на</w:t>
      </w:r>
      <w:r w:rsidR="00B17136">
        <w:rPr>
          <w:rFonts w:ascii="Times New Roman" w:hAnsi="Times New Roman" w:cs="Times New Roman"/>
          <w:sz w:val="28"/>
          <w:szCs w:val="28"/>
        </w:rPr>
        <w:t>правиться в безопасное место;</w:t>
      </w:r>
    </w:p>
    <w:p w:rsidR="00B17136" w:rsidRDefault="00C13BBB" w:rsidP="007E291F">
      <w:pPr>
        <w:pStyle w:val="a3"/>
        <w:numPr>
          <w:ilvl w:val="0"/>
          <w:numId w:val="37"/>
        </w:numPr>
        <w:spacing w:line="276" w:lineRule="auto"/>
        <w:jc w:val="both"/>
        <w:rPr>
          <w:rFonts w:ascii="Times New Roman" w:hAnsi="Times New Roman" w:cs="Times New Roman"/>
          <w:sz w:val="28"/>
          <w:szCs w:val="28"/>
        </w:rPr>
      </w:pPr>
      <w:proofErr w:type="spellStart"/>
      <w:r w:rsidRPr="00B17136">
        <w:rPr>
          <w:rFonts w:ascii="Times New Roman" w:hAnsi="Times New Roman" w:cs="Times New Roman"/>
          <w:sz w:val="28"/>
          <w:szCs w:val="28"/>
        </w:rPr>
        <w:t>невозобновление</w:t>
      </w:r>
      <w:proofErr w:type="spellEnd"/>
      <w:r w:rsidRPr="00B17136">
        <w:rPr>
          <w:rFonts w:ascii="Times New Roman" w:hAnsi="Times New Roman" w:cs="Times New Roman"/>
          <w:sz w:val="28"/>
          <w:szCs w:val="28"/>
        </w:rPr>
        <w:t xml:space="preserve"> раб</w:t>
      </w:r>
      <w:r w:rsidR="00B17136">
        <w:rPr>
          <w:rFonts w:ascii="Times New Roman" w:hAnsi="Times New Roman" w:cs="Times New Roman"/>
          <w:sz w:val="28"/>
          <w:szCs w:val="28"/>
        </w:rPr>
        <w:t>оты и занятий в условиях ЧС;</w:t>
      </w:r>
    </w:p>
    <w:p w:rsidR="00B17136" w:rsidRDefault="00C13BBB" w:rsidP="007E291F">
      <w:pPr>
        <w:pStyle w:val="a3"/>
        <w:numPr>
          <w:ilvl w:val="0"/>
          <w:numId w:val="37"/>
        </w:numPr>
        <w:spacing w:line="276" w:lineRule="auto"/>
        <w:jc w:val="both"/>
        <w:rPr>
          <w:rFonts w:ascii="Times New Roman" w:hAnsi="Times New Roman" w:cs="Times New Roman"/>
          <w:sz w:val="28"/>
          <w:szCs w:val="28"/>
        </w:rPr>
      </w:pPr>
      <w:r w:rsidRPr="00B17136">
        <w:rPr>
          <w:rFonts w:ascii="Times New Roman" w:hAnsi="Times New Roman" w:cs="Times New Roman"/>
          <w:sz w:val="28"/>
          <w:szCs w:val="28"/>
        </w:rPr>
        <w:t>предоставление информации о ЧС соответствующим компетентным органам, службам и подразделениям по ликвидации аварийных и чрезвычайных ситуаций, надежно</w:t>
      </w:r>
      <w:r w:rsidR="00B17136">
        <w:rPr>
          <w:rFonts w:ascii="Times New Roman" w:hAnsi="Times New Roman" w:cs="Times New Roman"/>
          <w:sz w:val="28"/>
          <w:szCs w:val="28"/>
        </w:rPr>
        <w:t>й связи работодателя с ними;</w:t>
      </w:r>
    </w:p>
    <w:p w:rsidR="00B17136" w:rsidRDefault="00C13BBB" w:rsidP="007E291F">
      <w:pPr>
        <w:pStyle w:val="a3"/>
        <w:numPr>
          <w:ilvl w:val="0"/>
          <w:numId w:val="37"/>
        </w:numPr>
        <w:spacing w:line="276" w:lineRule="auto"/>
        <w:jc w:val="both"/>
        <w:rPr>
          <w:rFonts w:ascii="Times New Roman" w:hAnsi="Times New Roman" w:cs="Times New Roman"/>
          <w:sz w:val="28"/>
          <w:szCs w:val="28"/>
        </w:rPr>
      </w:pPr>
      <w:r w:rsidRPr="00B17136">
        <w:rPr>
          <w:rFonts w:ascii="Times New Roman" w:hAnsi="Times New Roman" w:cs="Times New Roman"/>
          <w:sz w:val="28"/>
          <w:szCs w:val="28"/>
        </w:rPr>
        <w:t>оказание первой помощи пострадавшим в результате ЧС и несчастных случаев на производстве и при необходимости вызов скорой медицинской помощи (или оказание первой помощи), выполнение противопожарных мероприятий и эвакуации всех людей,</w:t>
      </w:r>
      <w:r w:rsidR="00B17136">
        <w:rPr>
          <w:rFonts w:ascii="Times New Roman" w:hAnsi="Times New Roman" w:cs="Times New Roman"/>
          <w:sz w:val="28"/>
          <w:szCs w:val="28"/>
        </w:rPr>
        <w:t xml:space="preserve"> находящихся в рабочей зоне;</w:t>
      </w:r>
    </w:p>
    <w:p w:rsidR="00B17136" w:rsidRDefault="00C13BBB" w:rsidP="007E291F">
      <w:pPr>
        <w:pStyle w:val="a3"/>
        <w:numPr>
          <w:ilvl w:val="0"/>
          <w:numId w:val="37"/>
        </w:numPr>
        <w:spacing w:line="276" w:lineRule="auto"/>
        <w:jc w:val="both"/>
        <w:rPr>
          <w:rFonts w:ascii="Times New Roman" w:hAnsi="Times New Roman" w:cs="Times New Roman"/>
          <w:sz w:val="28"/>
          <w:szCs w:val="28"/>
        </w:rPr>
      </w:pPr>
      <w:r w:rsidRPr="00B17136">
        <w:rPr>
          <w:rFonts w:ascii="Times New Roman" w:hAnsi="Times New Roman" w:cs="Times New Roman"/>
          <w:sz w:val="28"/>
          <w:szCs w:val="28"/>
        </w:rPr>
        <w:t xml:space="preserve">подготовку работников и обучающихся для реализации мер по предупреждению ЧС, обеспечению готовности к ним и к ликвидации их последствий, включая проведение регулярных тренировок в условиях, приближенных к реальным ЧС.  </w:t>
      </w:r>
    </w:p>
    <w:p w:rsidR="00B17136" w:rsidRDefault="00C13BBB" w:rsidP="00B17136">
      <w:pPr>
        <w:pStyle w:val="a3"/>
        <w:spacing w:line="276" w:lineRule="auto"/>
        <w:jc w:val="both"/>
        <w:rPr>
          <w:rFonts w:ascii="Times New Roman" w:hAnsi="Times New Roman" w:cs="Times New Roman"/>
          <w:sz w:val="28"/>
          <w:szCs w:val="28"/>
        </w:rPr>
      </w:pPr>
      <w:r w:rsidRPr="00B17136">
        <w:rPr>
          <w:rFonts w:ascii="Times New Roman" w:hAnsi="Times New Roman" w:cs="Times New Roman"/>
          <w:sz w:val="28"/>
          <w:szCs w:val="28"/>
        </w:rPr>
        <w:t xml:space="preserve">9.3. Результаты реагирования на ЧС,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  </w:t>
      </w:r>
    </w:p>
    <w:p w:rsidR="00B17136" w:rsidRDefault="00C13BBB" w:rsidP="00B17136">
      <w:pPr>
        <w:pStyle w:val="a3"/>
        <w:spacing w:line="276" w:lineRule="auto"/>
        <w:jc w:val="both"/>
        <w:rPr>
          <w:rFonts w:ascii="Times New Roman" w:hAnsi="Times New Roman" w:cs="Times New Roman"/>
          <w:sz w:val="28"/>
          <w:szCs w:val="28"/>
        </w:rPr>
      </w:pPr>
      <w:r w:rsidRPr="00B17136">
        <w:rPr>
          <w:rFonts w:ascii="Times New Roman" w:hAnsi="Times New Roman" w:cs="Times New Roman"/>
          <w:sz w:val="28"/>
          <w:szCs w:val="28"/>
        </w:rPr>
        <w:t>9.4. В целях предотвращения инцидентов (аварий) с тяжелыми последствиями комиссией в сост</w:t>
      </w:r>
      <w:r w:rsidR="00B17136">
        <w:rPr>
          <w:rFonts w:ascii="Times New Roman" w:hAnsi="Times New Roman" w:cs="Times New Roman"/>
          <w:sz w:val="28"/>
          <w:szCs w:val="28"/>
        </w:rPr>
        <w:t>аве директора и его заместителя</w:t>
      </w:r>
      <w:r w:rsidRPr="00B17136">
        <w:rPr>
          <w:rFonts w:ascii="Times New Roman" w:hAnsi="Times New Roman" w:cs="Times New Roman"/>
          <w:sz w:val="28"/>
          <w:szCs w:val="28"/>
        </w:rPr>
        <w:t xml:space="preserve"> расследуются обстоятельства и причины происшествий (сбои в работе оборудования, возгорания и др.), повлекшие простои более одного дня или значительные материальные потери.  </w:t>
      </w:r>
    </w:p>
    <w:p w:rsidR="00C13BBB" w:rsidRPr="00C13BBB" w:rsidRDefault="00C13BBB" w:rsidP="00C13BBB">
      <w:pPr>
        <w:pStyle w:val="a3"/>
        <w:spacing w:line="276" w:lineRule="auto"/>
        <w:jc w:val="both"/>
        <w:rPr>
          <w:rFonts w:ascii="Times New Roman" w:hAnsi="Times New Roman" w:cs="Times New Roman"/>
          <w:sz w:val="28"/>
          <w:szCs w:val="28"/>
        </w:rPr>
      </w:pPr>
      <w:r w:rsidRPr="00B17136">
        <w:rPr>
          <w:rFonts w:ascii="Times New Roman" w:hAnsi="Times New Roman" w:cs="Times New Roman"/>
          <w:sz w:val="28"/>
          <w:szCs w:val="28"/>
        </w:rPr>
        <w:t>9.5. Порядок расследования несчастных случаев (при повреждении здоровья с временной утратой трудоспособности или необходимости перевода на другую работу) и профзабол</w:t>
      </w:r>
      <w:r w:rsidR="00B17136">
        <w:rPr>
          <w:rFonts w:ascii="Times New Roman" w:hAnsi="Times New Roman" w:cs="Times New Roman"/>
          <w:sz w:val="28"/>
          <w:szCs w:val="28"/>
        </w:rPr>
        <w:t xml:space="preserve">еваний приведен </w:t>
      </w:r>
      <w:r w:rsidR="00B17136" w:rsidRPr="000D2DB6">
        <w:rPr>
          <w:rFonts w:ascii="Times New Roman" w:hAnsi="Times New Roman" w:cs="Times New Roman"/>
          <w:sz w:val="28"/>
          <w:szCs w:val="28"/>
        </w:rPr>
        <w:t xml:space="preserve">в Приложении </w:t>
      </w:r>
      <w:r w:rsidR="000D2DB6" w:rsidRPr="000D2DB6">
        <w:rPr>
          <w:rFonts w:ascii="Times New Roman" w:hAnsi="Times New Roman" w:cs="Times New Roman"/>
          <w:sz w:val="28"/>
          <w:szCs w:val="28"/>
        </w:rPr>
        <w:t xml:space="preserve">№ </w:t>
      </w:r>
      <w:r w:rsidR="00B17136" w:rsidRPr="000D2DB6">
        <w:rPr>
          <w:rFonts w:ascii="Times New Roman" w:hAnsi="Times New Roman" w:cs="Times New Roman"/>
          <w:sz w:val="28"/>
          <w:szCs w:val="28"/>
        </w:rPr>
        <w:t xml:space="preserve">4 </w:t>
      </w:r>
      <w:r w:rsidR="000D2DB6">
        <w:rPr>
          <w:rFonts w:ascii="Times New Roman" w:hAnsi="Times New Roman" w:cs="Times New Roman"/>
          <w:sz w:val="28"/>
          <w:szCs w:val="28"/>
        </w:rPr>
        <w:t xml:space="preserve">к настоящему Положению. </w:t>
      </w:r>
    </w:p>
    <w:p w:rsidR="00882FF7" w:rsidRDefault="00882FF7" w:rsidP="00B17136">
      <w:pPr>
        <w:pStyle w:val="a3"/>
        <w:spacing w:line="276" w:lineRule="auto"/>
        <w:jc w:val="center"/>
        <w:rPr>
          <w:rFonts w:ascii="Times New Roman" w:hAnsi="Times New Roman" w:cs="Times New Roman"/>
          <w:b/>
          <w:sz w:val="28"/>
          <w:szCs w:val="28"/>
        </w:rPr>
      </w:pPr>
    </w:p>
    <w:p w:rsidR="00882FF7" w:rsidRDefault="00882FF7" w:rsidP="00B17136">
      <w:pPr>
        <w:pStyle w:val="a3"/>
        <w:spacing w:line="276" w:lineRule="auto"/>
        <w:jc w:val="center"/>
        <w:rPr>
          <w:rFonts w:ascii="Times New Roman" w:hAnsi="Times New Roman" w:cs="Times New Roman"/>
          <w:b/>
          <w:sz w:val="28"/>
          <w:szCs w:val="28"/>
        </w:rPr>
      </w:pPr>
    </w:p>
    <w:p w:rsidR="00B17136" w:rsidRPr="00B17136" w:rsidRDefault="00C13BBB" w:rsidP="00B17136">
      <w:pPr>
        <w:pStyle w:val="a3"/>
        <w:spacing w:line="276" w:lineRule="auto"/>
        <w:jc w:val="center"/>
        <w:rPr>
          <w:rFonts w:ascii="Times New Roman" w:hAnsi="Times New Roman" w:cs="Times New Roman"/>
          <w:b/>
          <w:sz w:val="28"/>
          <w:szCs w:val="28"/>
        </w:rPr>
      </w:pPr>
      <w:r w:rsidRPr="00B17136">
        <w:rPr>
          <w:rFonts w:ascii="Times New Roman" w:hAnsi="Times New Roman" w:cs="Times New Roman"/>
          <w:b/>
          <w:sz w:val="28"/>
          <w:szCs w:val="28"/>
        </w:rPr>
        <w:lastRenderedPageBreak/>
        <w:t>10. Управление документами СУОТ</w:t>
      </w:r>
    </w:p>
    <w:p w:rsidR="00B17136"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10.1. Локальные нормативные акты (Положения, Инструкции и др.) утверждаются директором </w:t>
      </w:r>
      <w:r w:rsidR="00B17136">
        <w:rPr>
          <w:rFonts w:ascii="Times New Roman" w:hAnsi="Times New Roman" w:cs="Times New Roman"/>
          <w:sz w:val="28"/>
          <w:szCs w:val="28"/>
        </w:rPr>
        <w:t>учреждения</w:t>
      </w:r>
      <w:r w:rsidRPr="00C13BBB">
        <w:rPr>
          <w:rFonts w:ascii="Times New Roman" w:hAnsi="Times New Roman" w:cs="Times New Roman"/>
          <w:sz w:val="28"/>
          <w:szCs w:val="28"/>
        </w:rPr>
        <w:t xml:space="preserve">.  </w:t>
      </w:r>
    </w:p>
    <w:p w:rsidR="00817A2D" w:rsidRPr="000D2DB6"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10.2. Рекомендации по оформлению </w:t>
      </w:r>
      <w:r w:rsidR="000D2DB6">
        <w:rPr>
          <w:rFonts w:ascii="Times New Roman" w:hAnsi="Times New Roman" w:cs="Times New Roman"/>
          <w:sz w:val="28"/>
          <w:szCs w:val="28"/>
        </w:rPr>
        <w:t>инструкции</w:t>
      </w:r>
      <w:r w:rsidRPr="00C13BBB">
        <w:rPr>
          <w:rFonts w:ascii="Times New Roman" w:hAnsi="Times New Roman" w:cs="Times New Roman"/>
          <w:sz w:val="28"/>
          <w:szCs w:val="28"/>
        </w:rPr>
        <w:t xml:space="preserve"> </w:t>
      </w:r>
      <w:r w:rsidR="000D2DB6">
        <w:rPr>
          <w:rFonts w:ascii="Times New Roman" w:hAnsi="Times New Roman" w:cs="Times New Roman"/>
          <w:sz w:val="28"/>
          <w:szCs w:val="28"/>
        </w:rPr>
        <w:t>по охране</w:t>
      </w:r>
      <w:r w:rsidRPr="00C13BBB">
        <w:rPr>
          <w:rFonts w:ascii="Times New Roman" w:hAnsi="Times New Roman" w:cs="Times New Roman"/>
          <w:sz w:val="28"/>
          <w:szCs w:val="28"/>
        </w:rPr>
        <w:t xml:space="preserve"> труда приведены </w:t>
      </w:r>
      <w:r w:rsidRPr="000D2DB6">
        <w:rPr>
          <w:rFonts w:ascii="Times New Roman" w:hAnsi="Times New Roman" w:cs="Times New Roman"/>
          <w:sz w:val="28"/>
          <w:szCs w:val="28"/>
        </w:rPr>
        <w:t xml:space="preserve">в Приложении </w:t>
      </w:r>
      <w:r w:rsidR="000D2DB6" w:rsidRPr="000D2DB6">
        <w:rPr>
          <w:rFonts w:ascii="Times New Roman" w:hAnsi="Times New Roman" w:cs="Times New Roman"/>
          <w:sz w:val="28"/>
          <w:szCs w:val="28"/>
        </w:rPr>
        <w:t xml:space="preserve">№ </w:t>
      </w:r>
      <w:r w:rsidRPr="000D2DB6">
        <w:rPr>
          <w:rFonts w:ascii="Times New Roman" w:hAnsi="Times New Roman" w:cs="Times New Roman"/>
          <w:sz w:val="28"/>
          <w:szCs w:val="28"/>
        </w:rPr>
        <w:t xml:space="preserve">5 данного Положения.  </w:t>
      </w:r>
    </w:p>
    <w:p w:rsidR="00817A2D"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10.3. Порядок разработки, согласования, утверждения и пересмотра документов СУОТ, в частности, инструкций по охране труда устанавливается в соответствии с «Методическими рекомендациями по разработке государственных нормативных требований охраны труда», утвержденных Постановлением Минтруда РФ от 17.12.2002 № 80.  </w:t>
      </w:r>
    </w:p>
    <w:p w:rsidR="00817A2D" w:rsidRDefault="00C13BBB" w:rsidP="00C13BBB">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10.4. В качестве особого вида документов СУОТ, которые не подлежат пересмотру, актуализации, обновлению и изменению, определяются контрольно</w:t>
      </w:r>
      <w:r w:rsidR="00817A2D">
        <w:rPr>
          <w:rFonts w:ascii="Times New Roman" w:hAnsi="Times New Roman" w:cs="Times New Roman"/>
          <w:sz w:val="28"/>
          <w:szCs w:val="28"/>
        </w:rPr>
        <w:t>-</w:t>
      </w:r>
      <w:r w:rsidRPr="00C13BBB">
        <w:rPr>
          <w:rFonts w:ascii="Times New Roman" w:hAnsi="Times New Roman" w:cs="Times New Roman"/>
          <w:sz w:val="28"/>
          <w:szCs w:val="28"/>
        </w:rPr>
        <w:t>учетные докуме</w:t>
      </w:r>
      <w:r w:rsidR="00817A2D">
        <w:rPr>
          <w:rFonts w:ascii="Times New Roman" w:hAnsi="Times New Roman" w:cs="Times New Roman"/>
          <w:sz w:val="28"/>
          <w:szCs w:val="28"/>
        </w:rPr>
        <w:t>нты СУОТ (записи), включая:</w:t>
      </w:r>
    </w:p>
    <w:p w:rsidR="00817A2D" w:rsidRDefault="00C13BBB" w:rsidP="007E291F">
      <w:pPr>
        <w:pStyle w:val="a3"/>
        <w:numPr>
          <w:ilvl w:val="0"/>
          <w:numId w:val="38"/>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акты и иные записи данных, вытекающие из осуществления СУОТ, в частности, сведения об инструктажах и обучении</w:t>
      </w:r>
      <w:r w:rsidR="00817A2D">
        <w:rPr>
          <w:rFonts w:ascii="Times New Roman" w:hAnsi="Times New Roman" w:cs="Times New Roman"/>
          <w:sz w:val="28"/>
          <w:szCs w:val="28"/>
        </w:rPr>
        <w:t xml:space="preserve"> работников по охране труда;</w:t>
      </w:r>
    </w:p>
    <w:p w:rsidR="00817A2D" w:rsidRDefault="00C13BBB" w:rsidP="007E291F">
      <w:pPr>
        <w:pStyle w:val="a3"/>
        <w:numPr>
          <w:ilvl w:val="0"/>
          <w:numId w:val="38"/>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журналы учета и акты записей данных об авариях, несчастных случаях, профессиональных заболеваниях; </w:t>
      </w:r>
    </w:p>
    <w:p w:rsidR="00817A2D" w:rsidRDefault="00C13BBB" w:rsidP="007E291F">
      <w:pPr>
        <w:pStyle w:val="a3"/>
        <w:numPr>
          <w:ilvl w:val="0"/>
          <w:numId w:val="38"/>
        </w:numPr>
        <w:spacing w:line="276" w:lineRule="auto"/>
        <w:jc w:val="both"/>
        <w:rPr>
          <w:rFonts w:ascii="Times New Roman" w:hAnsi="Times New Roman" w:cs="Times New Roman"/>
          <w:sz w:val="28"/>
          <w:szCs w:val="28"/>
        </w:rPr>
      </w:pPr>
      <w:r w:rsidRPr="00817A2D">
        <w:rPr>
          <w:rFonts w:ascii="Times New Roman" w:hAnsi="Times New Roman" w:cs="Times New Roman"/>
          <w:sz w:val="28"/>
          <w:szCs w:val="28"/>
        </w:rPr>
        <w:t>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w:t>
      </w:r>
      <w:r w:rsidR="00817A2D">
        <w:rPr>
          <w:rFonts w:ascii="Times New Roman" w:hAnsi="Times New Roman" w:cs="Times New Roman"/>
          <w:sz w:val="28"/>
          <w:szCs w:val="28"/>
        </w:rPr>
        <w:t>тоянием здоровья работников;</w:t>
      </w:r>
    </w:p>
    <w:p w:rsidR="00C13BBB" w:rsidRPr="00817A2D" w:rsidRDefault="00C13BBB" w:rsidP="007E291F">
      <w:pPr>
        <w:pStyle w:val="a3"/>
        <w:numPr>
          <w:ilvl w:val="0"/>
          <w:numId w:val="38"/>
        </w:numPr>
        <w:spacing w:line="276" w:lineRule="auto"/>
        <w:jc w:val="both"/>
        <w:rPr>
          <w:rFonts w:ascii="Times New Roman" w:hAnsi="Times New Roman" w:cs="Times New Roman"/>
          <w:sz w:val="28"/>
          <w:szCs w:val="28"/>
        </w:rPr>
      </w:pPr>
      <w:r w:rsidRPr="00817A2D">
        <w:rPr>
          <w:rFonts w:ascii="Times New Roman" w:hAnsi="Times New Roman" w:cs="Times New Roman"/>
          <w:sz w:val="28"/>
          <w:szCs w:val="28"/>
        </w:rPr>
        <w:t xml:space="preserve">результаты контроля функционирования СУОТ. </w:t>
      </w:r>
    </w:p>
    <w:p w:rsidR="00C13BBB" w:rsidRPr="00817A2D" w:rsidRDefault="00C13BBB" w:rsidP="00C13BBB">
      <w:pPr>
        <w:pStyle w:val="a3"/>
        <w:spacing w:line="276" w:lineRule="auto"/>
        <w:jc w:val="both"/>
        <w:rPr>
          <w:rFonts w:ascii="Times New Roman" w:hAnsi="Times New Roman" w:cs="Times New Roman"/>
          <w:b/>
          <w:sz w:val="28"/>
          <w:szCs w:val="28"/>
        </w:rPr>
      </w:pPr>
      <w:r w:rsidRPr="00C13BBB">
        <w:rPr>
          <w:rFonts w:ascii="Times New Roman" w:hAnsi="Times New Roman" w:cs="Times New Roman"/>
          <w:sz w:val="28"/>
          <w:szCs w:val="28"/>
        </w:rPr>
        <w:t xml:space="preserve"> </w:t>
      </w:r>
    </w:p>
    <w:p w:rsidR="00817A2D" w:rsidRPr="00817A2D" w:rsidRDefault="00C13BBB" w:rsidP="00817A2D">
      <w:pPr>
        <w:pStyle w:val="a3"/>
        <w:jc w:val="center"/>
        <w:rPr>
          <w:rFonts w:ascii="Times New Roman" w:hAnsi="Times New Roman" w:cs="Times New Roman"/>
          <w:b/>
          <w:sz w:val="28"/>
          <w:szCs w:val="28"/>
        </w:rPr>
      </w:pPr>
      <w:r w:rsidRPr="00817A2D">
        <w:rPr>
          <w:rFonts w:ascii="Times New Roman" w:hAnsi="Times New Roman" w:cs="Times New Roman"/>
          <w:b/>
          <w:sz w:val="28"/>
          <w:szCs w:val="28"/>
        </w:rPr>
        <w:t>11. Ответственность</w:t>
      </w:r>
    </w:p>
    <w:p w:rsidR="00817A2D" w:rsidRDefault="00C13BBB" w:rsidP="00817A2D">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11.1. Должностные лица и работники, виновные в нарушениях требований безопасности и условий охраны труда, несут ответственность в пределах своих должностных и функциональных обязанностей в дисциплинарном, административном или судебном порядке в соответствии с действующим законодательством РФ.  </w:t>
      </w:r>
    </w:p>
    <w:p w:rsidR="00817A2D" w:rsidRDefault="00C13BBB" w:rsidP="00817A2D">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 xml:space="preserve">11.2. Знание требований настоящего Положения учитывается при аттестации и утверждении в должности руководителей, специалистов. Невыполнение требований данного Положения рассматривается как несоответствие работника занимаемой должности.  </w:t>
      </w:r>
    </w:p>
    <w:p w:rsidR="00817A2D" w:rsidRDefault="00C13BBB" w:rsidP="00817A2D">
      <w:pPr>
        <w:pStyle w:val="a3"/>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11.3. К лицу, допустившему нарушения требований безопасности, применяются в зависимости от характера нарушения</w:t>
      </w:r>
      <w:r w:rsidR="00817A2D">
        <w:rPr>
          <w:rFonts w:ascii="Times New Roman" w:hAnsi="Times New Roman" w:cs="Times New Roman"/>
          <w:sz w:val="28"/>
          <w:szCs w:val="28"/>
        </w:rPr>
        <w:t xml:space="preserve"> следующие меры воздействия:</w:t>
      </w:r>
    </w:p>
    <w:p w:rsidR="00817A2D" w:rsidRDefault="00C13BBB" w:rsidP="007E291F">
      <w:pPr>
        <w:pStyle w:val="a3"/>
        <w:numPr>
          <w:ilvl w:val="0"/>
          <w:numId w:val="39"/>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проведение внепланового инструкт</w:t>
      </w:r>
      <w:r w:rsidR="00817A2D">
        <w:rPr>
          <w:rFonts w:ascii="Times New Roman" w:hAnsi="Times New Roman" w:cs="Times New Roman"/>
          <w:sz w:val="28"/>
          <w:szCs w:val="28"/>
        </w:rPr>
        <w:t>ажа по охране труда;</w:t>
      </w:r>
    </w:p>
    <w:p w:rsidR="00817A2D" w:rsidRDefault="00C13BBB" w:rsidP="007E291F">
      <w:pPr>
        <w:pStyle w:val="a3"/>
        <w:numPr>
          <w:ilvl w:val="0"/>
          <w:numId w:val="39"/>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t>проведение внеочередной пров</w:t>
      </w:r>
      <w:r w:rsidR="00817A2D">
        <w:rPr>
          <w:rFonts w:ascii="Times New Roman" w:hAnsi="Times New Roman" w:cs="Times New Roman"/>
          <w:sz w:val="28"/>
          <w:szCs w:val="28"/>
        </w:rPr>
        <w:t>ерки знаний по охране труда;</w:t>
      </w:r>
    </w:p>
    <w:p w:rsidR="00C13BBB" w:rsidRDefault="00C13BBB" w:rsidP="007E291F">
      <w:pPr>
        <w:pStyle w:val="a3"/>
        <w:numPr>
          <w:ilvl w:val="0"/>
          <w:numId w:val="39"/>
        </w:numPr>
        <w:spacing w:line="276" w:lineRule="auto"/>
        <w:jc w:val="both"/>
        <w:rPr>
          <w:rFonts w:ascii="Times New Roman" w:hAnsi="Times New Roman" w:cs="Times New Roman"/>
          <w:sz w:val="28"/>
          <w:szCs w:val="28"/>
        </w:rPr>
      </w:pPr>
      <w:r w:rsidRPr="00C13BBB">
        <w:rPr>
          <w:rFonts w:ascii="Times New Roman" w:hAnsi="Times New Roman" w:cs="Times New Roman"/>
          <w:sz w:val="28"/>
          <w:szCs w:val="28"/>
        </w:rPr>
        <w:lastRenderedPageBreak/>
        <w:t>объявление дисциплинарного взыскания (замечание, выговор, увольнение) в</w:t>
      </w:r>
      <w:r>
        <w:rPr>
          <w:rFonts w:ascii="Times New Roman" w:hAnsi="Times New Roman" w:cs="Times New Roman"/>
          <w:sz w:val="28"/>
          <w:szCs w:val="28"/>
        </w:rPr>
        <w:t xml:space="preserve"> соответствии </w:t>
      </w:r>
      <w:r w:rsidRPr="00C13BBB">
        <w:rPr>
          <w:rFonts w:ascii="Times New Roman" w:hAnsi="Times New Roman" w:cs="Times New Roman"/>
          <w:sz w:val="28"/>
          <w:szCs w:val="28"/>
        </w:rPr>
        <w:t>с Трудовым кодексом РФ.</w:t>
      </w:r>
    </w:p>
    <w:p w:rsidR="00817A2D" w:rsidRDefault="00817A2D" w:rsidP="00817A2D">
      <w:pPr>
        <w:pStyle w:val="a3"/>
        <w:spacing w:line="276" w:lineRule="auto"/>
        <w:jc w:val="both"/>
        <w:rPr>
          <w:rFonts w:ascii="Times New Roman" w:hAnsi="Times New Roman" w:cs="Times New Roman"/>
          <w:sz w:val="28"/>
          <w:szCs w:val="28"/>
        </w:rPr>
      </w:pPr>
    </w:p>
    <w:p w:rsidR="00817A2D" w:rsidRDefault="00817A2D" w:rsidP="00817A2D">
      <w:pPr>
        <w:pStyle w:val="a3"/>
        <w:spacing w:line="276" w:lineRule="auto"/>
        <w:jc w:val="both"/>
        <w:rPr>
          <w:rFonts w:ascii="Times New Roman" w:hAnsi="Times New Roman" w:cs="Times New Roman"/>
          <w:sz w:val="28"/>
          <w:szCs w:val="28"/>
        </w:rPr>
      </w:pPr>
    </w:p>
    <w:p w:rsidR="00817A2D" w:rsidRDefault="00817A2D" w:rsidP="00817A2D">
      <w:pPr>
        <w:pStyle w:val="a3"/>
        <w:spacing w:line="276" w:lineRule="auto"/>
        <w:jc w:val="both"/>
        <w:rPr>
          <w:rFonts w:ascii="Times New Roman" w:hAnsi="Times New Roman" w:cs="Times New Roman"/>
          <w:sz w:val="28"/>
          <w:szCs w:val="28"/>
        </w:rPr>
      </w:pPr>
    </w:p>
    <w:p w:rsidR="00817A2D" w:rsidRDefault="00817A2D" w:rsidP="00817A2D">
      <w:pPr>
        <w:pStyle w:val="a3"/>
        <w:spacing w:line="276" w:lineRule="auto"/>
        <w:jc w:val="both"/>
        <w:rPr>
          <w:rFonts w:ascii="Times New Roman" w:hAnsi="Times New Roman" w:cs="Times New Roman"/>
          <w:sz w:val="28"/>
          <w:szCs w:val="28"/>
        </w:rPr>
      </w:pPr>
    </w:p>
    <w:p w:rsidR="00817A2D" w:rsidRDefault="00817A2D" w:rsidP="00817A2D">
      <w:pPr>
        <w:pStyle w:val="a3"/>
        <w:spacing w:line="276" w:lineRule="auto"/>
        <w:jc w:val="both"/>
        <w:rPr>
          <w:rFonts w:ascii="Times New Roman" w:hAnsi="Times New Roman" w:cs="Times New Roman"/>
          <w:sz w:val="28"/>
          <w:szCs w:val="28"/>
        </w:rPr>
      </w:pPr>
    </w:p>
    <w:p w:rsidR="00817A2D" w:rsidRDefault="00817A2D" w:rsidP="00817A2D">
      <w:pPr>
        <w:pStyle w:val="a3"/>
        <w:spacing w:line="276" w:lineRule="auto"/>
        <w:jc w:val="both"/>
        <w:rPr>
          <w:rFonts w:ascii="Times New Roman" w:hAnsi="Times New Roman" w:cs="Times New Roman"/>
          <w:sz w:val="28"/>
          <w:szCs w:val="28"/>
        </w:rPr>
      </w:pPr>
    </w:p>
    <w:p w:rsidR="00817A2D" w:rsidRDefault="00817A2D" w:rsidP="00817A2D">
      <w:pPr>
        <w:pStyle w:val="a3"/>
        <w:spacing w:line="276" w:lineRule="auto"/>
        <w:jc w:val="both"/>
        <w:rPr>
          <w:rFonts w:ascii="Times New Roman" w:hAnsi="Times New Roman" w:cs="Times New Roman"/>
          <w:sz w:val="28"/>
          <w:szCs w:val="28"/>
        </w:rPr>
      </w:pPr>
    </w:p>
    <w:p w:rsidR="00817A2D" w:rsidRDefault="00817A2D" w:rsidP="00817A2D">
      <w:pPr>
        <w:pStyle w:val="a3"/>
        <w:spacing w:line="276" w:lineRule="auto"/>
        <w:jc w:val="both"/>
        <w:rPr>
          <w:rFonts w:ascii="Times New Roman" w:hAnsi="Times New Roman" w:cs="Times New Roman"/>
          <w:sz w:val="28"/>
          <w:szCs w:val="28"/>
        </w:rPr>
      </w:pPr>
    </w:p>
    <w:p w:rsidR="00817A2D" w:rsidRDefault="00817A2D" w:rsidP="00817A2D">
      <w:pPr>
        <w:pStyle w:val="a3"/>
        <w:spacing w:line="276" w:lineRule="auto"/>
        <w:jc w:val="both"/>
        <w:rPr>
          <w:rFonts w:ascii="Times New Roman" w:hAnsi="Times New Roman" w:cs="Times New Roman"/>
          <w:sz w:val="28"/>
          <w:szCs w:val="28"/>
        </w:rPr>
      </w:pPr>
    </w:p>
    <w:p w:rsidR="00817A2D" w:rsidRDefault="00817A2D" w:rsidP="00817A2D">
      <w:pPr>
        <w:pStyle w:val="a3"/>
        <w:spacing w:line="276" w:lineRule="auto"/>
        <w:jc w:val="both"/>
        <w:rPr>
          <w:rFonts w:ascii="Times New Roman" w:hAnsi="Times New Roman" w:cs="Times New Roman"/>
          <w:sz w:val="28"/>
          <w:szCs w:val="28"/>
        </w:rPr>
      </w:pPr>
    </w:p>
    <w:p w:rsidR="00817A2D" w:rsidRDefault="00817A2D" w:rsidP="00817A2D">
      <w:pPr>
        <w:pStyle w:val="a3"/>
        <w:spacing w:line="276" w:lineRule="auto"/>
        <w:jc w:val="both"/>
        <w:rPr>
          <w:rFonts w:ascii="Times New Roman" w:hAnsi="Times New Roman" w:cs="Times New Roman"/>
          <w:sz w:val="28"/>
          <w:szCs w:val="28"/>
        </w:rPr>
      </w:pPr>
    </w:p>
    <w:p w:rsidR="00817A2D" w:rsidRDefault="00817A2D" w:rsidP="00817A2D">
      <w:pPr>
        <w:pStyle w:val="a3"/>
        <w:spacing w:line="276" w:lineRule="auto"/>
        <w:jc w:val="both"/>
        <w:rPr>
          <w:rFonts w:ascii="Times New Roman" w:hAnsi="Times New Roman" w:cs="Times New Roman"/>
          <w:sz w:val="28"/>
          <w:szCs w:val="28"/>
        </w:rPr>
      </w:pPr>
    </w:p>
    <w:p w:rsidR="00817A2D" w:rsidRDefault="00817A2D" w:rsidP="00817A2D">
      <w:pPr>
        <w:pStyle w:val="a3"/>
        <w:spacing w:line="276" w:lineRule="auto"/>
        <w:jc w:val="both"/>
        <w:rPr>
          <w:rFonts w:ascii="Times New Roman" w:hAnsi="Times New Roman" w:cs="Times New Roman"/>
          <w:sz w:val="28"/>
          <w:szCs w:val="28"/>
        </w:rPr>
      </w:pPr>
    </w:p>
    <w:p w:rsidR="00817A2D" w:rsidRDefault="00817A2D" w:rsidP="00817A2D">
      <w:pPr>
        <w:pStyle w:val="a3"/>
        <w:spacing w:line="276" w:lineRule="auto"/>
        <w:jc w:val="both"/>
        <w:rPr>
          <w:rFonts w:ascii="Times New Roman" w:hAnsi="Times New Roman" w:cs="Times New Roman"/>
          <w:sz w:val="28"/>
          <w:szCs w:val="28"/>
        </w:rPr>
      </w:pPr>
    </w:p>
    <w:p w:rsidR="00817A2D" w:rsidRDefault="00817A2D" w:rsidP="00817A2D">
      <w:pPr>
        <w:pStyle w:val="a3"/>
        <w:spacing w:line="276" w:lineRule="auto"/>
        <w:jc w:val="both"/>
        <w:rPr>
          <w:rFonts w:ascii="Times New Roman" w:hAnsi="Times New Roman" w:cs="Times New Roman"/>
          <w:sz w:val="28"/>
          <w:szCs w:val="28"/>
        </w:rPr>
      </w:pPr>
    </w:p>
    <w:p w:rsidR="00817A2D" w:rsidRDefault="00817A2D" w:rsidP="00817A2D">
      <w:pPr>
        <w:pStyle w:val="a3"/>
        <w:spacing w:line="276" w:lineRule="auto"/>
        <w:jc w:val="both"/>
        <w:rPr>
          <w:rFonts w:ascii="Times New Roman" w:hAnsi="Times New Roman" w:cs="Times New Roman"/>
          <w:sz w:val="28"/>
          <w:szCs w:val="28"/>
        </w:rPr>
      </w:pPr>
    </w:p>
    <w:p w:rsidR="00817A2D" w:rsidRDefault="00817A2D" w:rsidP="00817A2D">
      <w:pPr>
        <w:pStyle w:val="a3"/>
        <w:spacing w:line="276" w:lineRule="auto"/>
        <w:jc w:val="both"/>
        <w:rPr>
          <w:rFonts w:ascii="Times New Roman" w:hAnsi="Times New Roman" w:cs="Times New Roman"/>
          <w:sz w:val="28"/>
          <w:szCs w:val="28"/>
        </w:rPr>
      </w:pPr>
    </w:p>
    <w:p w:rsidR="000D2DB6" w:rsidRDefault="000D2DB6" w:rsidP="00817A2D">
      <w:pPr>
        <w:pStyle w:val="a3"/>
        <w:spacing w:line="276" w:lineRule="auto"/>
        <w:jc w:val="both"/>
        <w:rPr>
          <w:rFonts w:ascii="Times New Roman" w:hAnsi="Times New Roman" w:cs="Times New Roman"/>
          <w:sz w:val="28"/>
          <w:szCs w:val="28"/>
        </w:rPr>
      </w:pPr>
    </w:p>
    <w:p w:rsidR="000D2DB6" w:rsidRDefault="000D2DB6" w:rsidP="00817A2D">
      <w:pPr>
        <w:pStyle w:val="a3"/>
        <w:spacing w:line="276" w:lineRule="auto"/>
        <w:jc w:val="both"/>
        <w:rPr>
          <w:rFonts w:ascii="Times New Roman" w:hAnsi="Times New Roman" w:cs="Times New Roman"/>
          <w:sz w:val="28"/>
          <w:szCs w:val="28"/>
        </w:rPr>
      </w:pPr>
    </w:p>
    <w:p w:rsidR="000D2DB6" w:rsidRDefault="000D2DB6" w:rsidP="00817A2D">
      <w:pPr>
        <w:pStyle w:val="a3"/>
        <w:spacing w:line="276" w:lineRule="auto"/>
        <w:jc w:val="both"/>
        <w:rPr>
          <w:rFonts w:ascii="Times New Roman" w:hAnsi="Times New Roman" w:cs="Times New Roman"/>
          <w:sz w:val="28"/>
          <w:szCs w:val="28"/>
        </w:rPr>
      </w:pPr>
    </w:p>
    <w:p w:rsidR="000D2DB6" w:rsidRDefault="000D2DB6" w:rsidP="00817A2D">
      <w:pPr>
        <w:pStyle w:val="a3"/>
        <w:spacing w:line="276" w:lineRule="auto"/>
        <w:jc w:val="both"/>
        <w:rPr>
          <w:rFonts w:ascii="Times New Roman" w:hAnsi="Times New Roman" w:cs="Times New Roman"/>
          <w:sz w:val="28"/>
          <w:szCs w:val="28"/>
        </w:rPr>
      </w:pPr>
    </w:p>
    <w:p w:rsidR="000D2DB6" w:rsidRDefault="000D2DB6" w:rsidP="00817A2D">
      <w:pPr>
        <w:pStyle w:val="a3"/>
        <w:spacing w:line="276" w:lineRule="auto"/>
        <w:jc w:val="both"/>
        <w:rPr>
          <w:rFonts w:ascii="Times New Roman" w:hAnsi="Times New Roman" w:cs="Times New Roman"/>
          <w:sz w:val="28"/>
          <w:szCs w:val="28"/>
        </w:rPr>
      </w:pPr>
    </w:p>
    <w:p w:rsidR="000D2DB6" w:rsidRDefault="000D2DB6" w:rsidP="00817A2D">
      <w:pPr>
        <w:pStyle w:val="a3"/>
        <w:spacing w:line="276" w:lineRule="auto"/>
        <w:jc w:val="both"/>
        <w:rPr>
          <w:rFonts w:ascii="Times New Roman" w:hAnsi="Times New Roman" w:cs="Times New Roman"/>
          <w:sz w:val="28"/>
          <w:szCs w:val="28"/>
        </w:rPr>
      </w:pPr>
    </w:p>
    <w:p w:rsidR="000D2DB6" w:rsidRDefault="000D2DB6" w:rsidP="00817A2D">
      <w:pPr>
        <w:pStyle w:val="a3"/>
        <w:spacing w:line="276" w:lineRule="auto"/>
        <w:jc w:val="both"/>
        <w:rPr>
          <w:rFonts w:ascii="Times New Roman" w:hAnsi="Times New Roman" w:cs="Times New Roman"/>
          <w:sz w:val="28"/>
          <w:szCs w:val="28"/>
        </w:rPr>
      </w:pPr>
    </w:p>
    <w:p w:rsidR="000D2DB6" w:rsidRDefault="000D2DB6" w:rsidP="00817A2D">
      <w:pPr>
        <w:pStyle w:val="a3"/>
        <w:spacing w:line="276" w:lineRule="auto"/>
        <w:jc w:val="both"/>
        <w:rPr>
          <w:rFonts w:ascii="Times New Roman" w:hAnsi="Times New Roman" w:cs="Times New Roman"/>
          <w:sz w:val="28"/>
          <w:szCs w:val="28"/>
        </w:rPr>
      </w:pPr>
    </w:p>
    <w:p w:rsidR="000D2DB6" w:rsidRDefault="000D2DB6" w:rsidP="00817A2D">
      <w:pPr>
        <w:pStyle w:val="a3"/>
        <w:spacing w:line="276" w:lineRule="auto"/>
        <w:jc w:val="both"/>
        <w:rPr>
          <w:rFonts w:ascii="Times New Roman" w:hAnsi="Times New Roman" w:cs="Times New Roman"/>
          <w:sz w:val="28"/>
          <w:szCs w:val="28"/>
        </w:rPr>
      </w:pPr>
    </w:p>
    <w:p w:rsidR="00882FF7" w:rsidRDefault="00817A2D" w:rsidP="00817A2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3B79">
        <w:rPr>
          <w:rFonts w:ascii="Times New Roman" w:hAnsi="Times New Roman" w:cs="Times New Roman"/>
          <w:sz w:val="28"/>
          <w:szCs w:val="28"/>
        </w:rPr>
        <w:t xml:space="preserve">                         </w:t>
      </w:r>
    </w:p>
    <w:p w:rsidR="00882FF7" w:rsidRDefault="00882FF7" w:rsidP="00817A2D">
      <w:pPr>
        <w:pStyle w:val="a3"/>
        <w:spacing w:line="276" w:lineRule="auto"/>
        <w:jc w:val="both"/>
        <w:rPr>
          <w:rFonts w:ascii="Times New Roman" w:hAnsi="Times New Roman" w:cs="Times New Roman"/>
          <w:sz w:val="28"/>
          <w:szCs w:val="28"/>
        </w:rPr>
      </w:pPr>
    </w:p>
    <w:p w:rsidR="00882FF7" w:rsidRDefault="00882FF7" w:rsidP="00817A2D">
      <w:pPr>
        <w:pStyle w:val="a3"/>
        <w:spacing w:line="276" w:lineRule="auto"/>
        <w:jc w:val="both"/>
        <w:rPr>
          <w:rFonts w:ascii="Times New Roman" w:hAnsi="Times New Roman" w:cs="Times New Roman"/>
          <w:sz w:val="28"/>
          <w:szCs w:val="28"/>
        </w:rPr>
      </w:pPr>
    </w:p>
    <w:p w:rsidR="00882FF7" w:rsidRDefault="00882FF7" w:rsidP="00817A2D">
      <w:pPr>
        <w:pStyle w:val="a3"/>
        <w:spacing w:line="276" w:lineRule="auto"/>
        <w:jc w:val="both"/>
        <w:rPr>
          <w:rFonts w:ascii="Times New Roman" w:hAnsi="Times New Roman" w:cs="Times New Roman"/>
          <w:sz w:val="28"/>
          <w:szCs w:val="28"/>
        </w:rPr>
      </w:pPr>
    </w:p>
    <w:p w:rsidR="00882FF7" w:rsidRDefault="00882FF7" w:rsidP="00817A2D">
      <w:pPr>
        <w:pStyle w:val="a3"/>
        <w:spacing w:line="276" w:lineRule="auto"/>
        <w:jc w:val="both"/>
        <w:rPr>
          <w:rFonts w:ascii="Times New Roman" w:hAnsi="Times New Roman" w:cs="Times New Roman"/>
          <w:sz w:val="28"/>
          <w:szCs w:val="28"/>
        </w:rPr>
      </w:pPr>
    </w:p>
    <w:p w:rsidR="00882FF7" w:rsidRDefault="00882FF7" w:rsidP="00817A2D">
      <w:pPr>
        <w:pStyle w:val="a3"/>
        <w:spacing w:line="276" w:lineRule="auto"/>
        <w:jc w:val="both"/>
        <w:rPr>
          <w:rFonts w:ascii="Times New Roman" w:hAnsi="Times New Roman" w:cs="Times New Roman"/>
          <w:sz w:val="28"/>
          <w:szCs w:val="28"/>
        </w:rPr>
      </w:pPr>
    </w:p>
    <w:p w:rsidR="00882FF7" w:rsidRDefault="00882FF7" w:rsidP="00817A2D">
      <w:pPr>
        <w:pStyle w:val="a3"/>
        <w:spacing w:line="276" w:lineRule="auto"/>
        <w:jc w:val="both"/>
        <w:rPr>
          <w:rFonts w:ascii="Times New Roman" w:hAnsi="Times New Roman" w:cs="Times New Roman"/>
          <w:sz w:val="28"/>
          <w:szCs w:val="28"/>
        </w:rPr>
      </w:pPr>
    </w:p>
    <w:p w:rsidR="00882FF7" w:rsidRDefault="00882FF7" w:rsidP="00817A2D">
      <w:pPr>
        <w:pStyle w:val="a3"/>
        <w:spacing w:line="276" w:lineRule="auto"/>
        <w:jc w:val="both"/>
        <w:rPr>
          <w:rFonts w:ascii="Times New Roman" w:hAnsi="Times New Roman" w:cs="Times New Roman"/>
          <w:sz w:val="28"/>
          <w:szCs w:val="28"/>
        </w:rPr>
      </w:pPr>
    </w:p>
    <w:p w:rsidR="00882FF7" w:rsidRDefault="00882FF7" w:rsidP="00817A2D">
      <w:pPr>
        <w:pStyle w:val="a3"/>
        <w:spacing w:line="276" w:lineRule="auto"/>
        <w:jc w:val="both"/>
        <w:rPr>
          <w:rFonts w:ascii="Times New Roman" w:hAnsi="Times New Roman" w:cs="Times New Roman"/>
          <w:sz w:val="28"/>
          <w:szCs w:val="28"/>
        </w:rPr>
      </w:pPr>
    </w:p>
    <w:p w:rsidR="00882FF7" w:rsidRDefault="00882FF7" w:rsidP="00817A2D">
      <w:pPr>
        <w:pStyle w:val="a3"/>
        <w:spacing w:line="276" w:lineRule="auto"/>
        <w:jc w:val="both"/>
        <w:rPr>
          <w:rFonts w:ascii="Times New Roman" w:hAnsi="Times New Roman" w:cs="Times New Roman"/>
          <w:sz w:val="28"/>
          <w:szCs w:val="28"/>
        </w:rPr>
      </w:pPr>
    </w:p>
    <w:p w:rsidR="00882FF7" w:rsidRDefault="00882FF7" w:rsidP="00817A2D">
      <w:pPr>
        <w:pStyle w:val="a3"/>
        <w:spacing w:line="276" w:lineRule="auto"/>
        <w:jc w:val="both"/>
        <w:rPr>
          <w:rFonts w:ascii="Times New Roman" w:hAnsi="Times New Roman" w:cs="Times New Roman"/>
          <w:sz w:val="28"/>
          <w:szCs w:val="28"/>
        </w:rPr>
      </w:pPr>
    </w:p>
    <w:p w:rsidR="00817A2D" w:rsidRDefault="00393B79" w:rsidP="00882FF7">
      <w:pPr>
        <w:pStyle w:val="a3"/>
        <w:spacing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17A2D" w:rsidRPr="00817A2D">
        <w:rPr>
          <w:rFonts w:ascii="Times New Roman" w:hAnsi="Times New Roman" w:cs="Times New Roman"/>
          <w:sz w:val="28"/>
          <w:szCs w:val="28"/>
        </w:rPr>
        <w:t xml:space="preserve">Приложение </w:t>
      </w:r>
      <w:r w:rsidR="00740FA1">
        <w:rPr>
          <w:rFonts w:ascii="Times New Roman" w:hAnsi="Times New Roman" w:cs="Times New Roman"/>
          <w:sz w:val="28"/>
          <w:szCs w:val="28"/>
        </w:rPr>
        <w:t>№</w:t>
      </w:r>
      <w:r w:rsidR="00817A2D" w:rsidRPr="00817A2D">
        <w:rPr>
          <w:rFonts w:ascii="Times New Roman" w:hAnsi="Times New Roman" w:cs="Times New Roman"/>
          <w:sz w:val="28"/>
          <w:szCs w:val="28"/>
        </w:rPr>
        <w:t xml:space="preserve">1           </w:t>
      </w:r>
      <w:r w:rsidR="00817A2D">
        <w:rPr>
          <w:rFonts w:ascii="Times New Roman" w:hAnsi="Times New Roman" w:cs="Times New Roman"/>
          <w:sz w:val="28"/>
          <w:szCs w:val="28"/>
        </w:rPr>
        <w:t xml:space="preserve">  </w:t>
      </w:r>
    </w:p>
    <w:p w:rsidR="00817A2D" w:rsidRPr="00817A2D" w:rsidRDefault="00817A2D" w:rsidP="00817A2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17A2D">
        <w:rPr>
          <w:rFonts w:ascii="Times New Roman" w:hAnsi="Times New Roman" w:cs="Times New Roman"/>
          <w:sz w:val="28"/>
          <w:szCs w:val="28"/>
        </w:rPr>
        <w:t xml:space="preserve">к Положению о СУОТ </w:t>
      </w:r>
    </w:p>
    <w:p w:rsidR="00817A2D" w:rsidRPr="00817A2D" w:rsidRDefault="00817A2D" w:rsidP="00817A2D">
      <w:pPr>
        <w:pStyle w:val="a3"/>
        <w:spacing w:line="276" w:lineRule="auto"/>
        <w:jc w:val="both"/>
        <w:rPr>
          <w:rFonts w:ascii="Times New Roman" w:hAnsi="Times New Roman" w:cs="Times New Roman"/>
          <w:sz w:val="28"/>
          <w:szCs w:val="28"/>
        </w:rPr>
      </w:pPr>
      <w:r w:rsidRPr="00817A2D">
        <w:rPr>
          <w:rFonts w:ascii="Times New Roman" w:hAnsi="Times New Roman" w:cs="Times New Roman"/>
          <w:sz w:val="28"/>
          <w:szCs w:val="28"/>
        </w:rPr>
        <w:t xml:space="preserve"> </w:t>
      </w:r>
    </w:p>
    <w:p w:rsidR="00817A2D" w:rsidRPr="00817A2D" w:rsidRDefault="00817A2D" w:rsidP="00817A2D">
      <w:pPr>
        <w:pStyle w:val="a3"/>
        <w:spacing w:line="276" w:lineRule="auto"/>
        <w:jc w:val="center"/>
        <w:rPr>
          <w:rFonts w:ascii="Times New Roman" w:hAnsi="Times New Roman" w:cs="Times New Roman"/>
          <w:b/>
          <w:sz w:val="28"/>
          <w:szCs w:val="28"/>
        </w:rPr>
      </w:pPr>
      <w:r w:rsidRPr="00817A2D">
        <w:rPr>
          <w:rFonts w:ascii="Times New Roman" w:hAnsi="Times New Roman" w:cs="Times New Roman"/>
          <w:b/>
          <w:sz w:val="28"/>
          <w:szCs w:val="28"/>
        </w:rPr>
        <w:t>Нормативные ссылки, использованные в Положении о СУОТ</w:t>
      </w:r>
    </w:p>
    <w:p w:rsidR="00817A2D" w:rsidRDefault="00817A2D" w:rsidP="00817A2D">
      <w:pPr>
        <w:pStyle w:val="a3"/>
        <w:spacing w:line="276" w:lineRule="auto"/>
        <w:jc w:val="both"/>
        <w:rPr>
          <w:rFonts w:ascii="Times New Roman" w:hAnsi="Times New Roman" w:cs="Times New Roman"/>
          <w:sz w:val="28"/>
          <w:szCs w:val="28"/>
        </w:rPr>
      </w:pPr>
      <w:r w:rsidRPr="00817A2D">
        <w:rPr>
          <w:rFonts w:ascii="Times New Roman" w:hAnsi="Times New Roman" w:cs="Times New Roman"/>
          <w:sz w:val="28"/>
          <w:szCs w:val="28"/>
        </w:rPr>
        <w:t xml:space="preserve"> </w:t>
      </w:r>
    </w:p>
    <w:tbl>
      <w:tblPr>
        <w:tblStyle w:val="a5"/>
        <w:tblW w:w="0" w:type="auto"/>
        <w:tblLook w:val="04A0"/>
      </w:tblPr>
      <w:tblGrid>
        <w:gridCol w:w="828"/>
        <w:gridCol w:w="5546"/>
        <w:gridCol w:w="1258"/>
        <w:gridCol w:w="1779"/>
      </w:tblGrid>
      <w:tr w:rsidR="00817A2D" w:rsidRPr="00740FA1" w:rsidTr="00817A2D">
        <w:trPr>
          <w:trHeight w:val="1106"/>
        </w:trPr>
        <w:tc>
          <w:tcPr>
            <w:tcW w:w="828" w:type="dxa"/>
          </w:tcPr>
          <w:p w:rsidR="00817A2D" w:rsidRPr="00740FA1" w:rsidRDefault="00817A2D" w:rsidP="00817A2D">
            <w:pPr>
              <w:pStyle w:val="a3"/>
              <w:spacing w:line="276" w:lineRule="auto"/>
              <w:jc w:val="center"/>
              <w:rPr>
                <w:rFonts w:ascii="Times New Roman" w:hAnsi="Times New Roman" w:cs="Times New Roman"/>
                <w:sz w:val="24"/>
                <w:szCs w:val="24"/>
              </w:rPr>
            </w:pPr>
            <w:r w:rsidRPr="00740FA1">
              <w:rPr>
                <w:rFonts w:ascii="Times New Roman" w:hAnsi="Times New Roman" w:cs="Times New Roman"/>
                <w:sz w:val="24"/>
                <w:szCs w:val="24"/>
              </w:rPr>
              <w:t>№ п/п</w:t>
            </w:r>
          </w:p>
          <w:p w:rsidR="00817A2D" w:rsidRPr="00740FA1" w:rsidRDefault="00817A2D" w:rsidP="00817A2D">
            <w:pPr>
              <w:pStyle w:val="a3"/>
              <w:spacing w:line="276" w:lineRule="auto"/>
              <w:jc w:val="center"/>
              <w:rPr>
                <w:rFonts w:ascii="Times New Roman" w:hAnsi="Times New Roman" w:cs="Times New Roman"/>
                <w:sz w:val="24"/>
                <w:szCs w:val="24"/>
              </w:rPr>
            </w:pPr>
          </w:p>
        </w:tc>
        <w:tc>
          <w:tcPr>
            <w:tcW w:w="5546" w:type="dxa"/>
          </w:tcPr>
          <w:p w:rsidR="00817A2D" w:rsidRPr="00740FA1" w:rsidRDefault="00817A2D" w:rsidP="00817A2D">
            <w:pPr>
              <w:pStyle w:val="a3"/>
              <w:spacing w:line="276" w:lineRule="auto"/>
              <w:jc w:val="center"/>
              <w:rPr>
                <w:rFonts w:ascii="Times New Roman" w:hAnsi="Times New Roman" w:cs="Times New Roman"/>
                <w:sz w:val="24"/>
                <w:szCs w:val="24"/>
              </w:rPr>
            </w:pPr>
            <w:r w:rsidRPr="00740FA1">
              <w:rPr>
                <w:rFonts w:ascii="Times New Roman" w:hAnsi="Times New Roman" w:cs="Times New Roman"/>
                <w:sz w:val="24"/>
                <w:szCs w:val="24"/>
              </w:rPr>
              <w:t>Наименование нормативного документа</w:t>
            </w:r>
          </w:p>
        </w:tc>
        <w:tc>
          <w:tcPr>
            <w:tcW w:w="1258" w:type="dxa"/>
          </w:tcPr>
          <w:p w:rsidR="00817A2D" w:rsidRPr="00740FA1" w:rsidRDefault="00817A2D" w:rsidP="00817A2D">
            <w:pPr>
              <w:pStyle w:val="a3"/>
              <w:spacing w:line="276" w:lineRule="auto"/>
              <w:jc w:val="center"/>
              <w:rPr>
                <w:rFonts w:ascii="Times New Roman" w:hAnsi="Times New Roman" w:cs="Times New Roman"/>
                <w:sz w:val="24"/>
                <w:szCs w:val="24"/>
              </w:rPr>
            </w:pPr>
            <w:r w:rsidRPr="00740FA1">
              <w:rPr>
                <w:rFonts w:ascii="Times New Roman" w:hAnsi="Times New Roman" w:cs="Times New Roman"/>
                <w:sz w:val="24"/>
                <w:szCs w:val="24"/>
              </w:rPr>
              <w:t>Год издания</w:t>
            </w:r>
          </w:p>
        </w:tc>
        <w:tc>
          <w:tcPr>
            <w:tcW w:w="1713" w:type="dxa"/>
          </w:tcPr>
          <w:p w:rsidR="00817A2D" w:rsidRPr="00740FA1" w:rsidRDefault="00817A2D" w:rsidP="00817A2D">
            <w:pPr>
              <w:pStyle w:val="a3"/>
              <w:spacing w:line="276" w:lineRule="auto"/>
              <w:jc w:val="center"/>
              <w:rPr>
                <w:rFonts w:ascii="Times New Roman" w:hAnsi="Times New Roman" w:cs="Times New Roman"/>
                <w:sz w:val="24"/>
                <w:szCs w:val="24"/>
              </w:rPr>
            </w:pPr>
            <w:r w:rsidRPr="00740FA1">
              <w:rPr>
                <w:rFonts w:ascii="Times New Roman" w:hAnsi="Times New Roman" w:cs="Times New Roman"/>
                <w:sz w:val="24"/>
                <w:szCs w:val="24"/>
              </w:rPr>
              <w:t>Краткое обозначение</w:t>
            </w:r>
          </w:p>
        </w:tc>
      </w:tr>
      <w:tr w:rsidR="00817A2D" w:rsidRPr="00740FA1" w:rsidTr="00817A2D">
        <w:tc>
          <w:tcPr>
            <w:tcW w:w="828"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1</w:t>
            </w:r>
          </w:p>
        </w:tc>
        <w:tc>
          <w:tcPr>
            <w:tcW w:w="5546"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Трудовой кодекс от 30 декабря 2001г. № 197-ФЗ </w:t>
            </w:r>
          </w:p>
        </w:tc>
        <w:tc>
          <w:tcPr>
            <w:tcW w:w="1258"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2002</w:t>
            </w:r>
          </w:p>
        </w:tc>
        <w:tc>
          <w:tcPr>
            <w:tcW w:w="1713"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ТК РФ</w:t>
            </w:r>
          </w:p>
        </w:tc>
      </w:tr>
      <w:tr w:rsidR="00817A2D" w:rsidRPr="00740FA1" w:rsidTr="00817A2D">
        <w:tc>
          <w:tcPr>
            <w:tcW w:w="828"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2</w:t>
            </w:r>
          </w:p>
        </w:tc>
        <w:tc>
          <w:tcPr>
            <w:tcW w:w="5546"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Кодекс РФ об административных правонарушениях от 30.12.2001. № 195-ФЗ</w:t>
            </w:r>
          </w:p>
        </w:tc>
        <w:tc>
          <w:tcPr>
            <w:tcW w:w="1258"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2001</w:t>
            </w:r>
          </w:p>
        </w:tc>
        <w:tc>
          <w:tcPr>
            <w:tcW w:w="1713"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КоАП</w:t>
            </w:r>
          </w:p>
        </w:tc>
      </w:tr>
      <w:tr w:rsidR="00817A2D" w:rsidRPr="00740FA1" w:rsidTr="00817A2D">
        <w:tc>
          <w:tcPr>
            <w:tcW w:w="828"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3</w:t>
            </w:r>
          </w:p>
        </w:tc>
        <w:tc>
          <w:tcPr>
            <w:tcW w:w="5546"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Федеральный закон от 24 июля 1998г. № 125-ФЗ «Об обязательном социальном страховании от несчастных случаев на производстве и профессиональных заболеваний».</w:t>
            </w:r>
          </w:p>
        </w:tc>
        <w:tc>
          <w:tcPr>
            <w:tcW w:w="1258"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1998</w:t>
            </w:r>
          </w:p>
        </w:tc>
        <w:tc>
          <w:tcPr>
            <w:tcW w:w="1713"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125-ФЗ</w:t>
            </w:r>
          </w:p>
        </w:tc>
      </w:tr>
      <w:tr w:rsidR="00817A2D" w:rsidRPr="00740FA1" w:rsidTr="00817A2D">
        <w:tc>
          <w:tcPr>
            <w:tcW w:w="828"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4</w:t>
            </w:r>
          </w:p>
        </w:tc>
        <w:tc>
          <w:tcPr>
            <w:tcW w:w="5546"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Федеральный закон от 16 июля 1999г. № 165-ФЗ «Об основах обязательного социального страхования».</w:t>
            </w:r>
          </w:p>
        </w:tc>
        <w:tc>
          <w:tcPr>
            <w:tcW w:w="1258"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1999</w:t>
            </w:r>
          </w:p>
        </w:tc>
        <w:tc>
          <w:tcPr>
            <w:tcW w:w="1713"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165-ФЗ</w:t>
            </w:r>
          </w:p>
        </w:tc>
      </w:tr>
      <w:tr w:rsidR="00817A2D" w:rsidRPr="00740FA1" w:rsidTr="00817A2D">
        <w:tc>
          <w:tcPr>
            <w:tcW w:w="828"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5</w:t>
            </w:r>
          </w:p>
        </w:tc>
        <w:tc>
          <w:tcPr>
            <w:tcW w:w="5546"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Федеральный закон от 21 ноября 2011г. № 323-ФЗ «Об основах охраны здоровья граждан в Российской Федерации».</w:t>
            </w:r>
          </w:p>
        </w:tc>
        <w:tc>
          <w:tcPr>
            <w:tcW w:w="1258"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2011</w:t>
            </w:r>
          </w:p>
        </w:tc>
        <w:tc>
          <w:tcPr>
            <w:tcW w:w="1713"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323-ФЗ</w:t>
            </w:r>
          </w:p>
        </w:tc>
      </w:tr>
      <w:tr w:rsidR="00817A2D" w:rsidRPr="00740FA1" w:rsidTr="00817A2D">
        <w:tc>
          <w:tcPr>
            <w:tcW w:w="828" w:type="dxa"/>
          </w:tcPr>
          <w:p w:rsidR="00817A2D" w:rsidRPr="00740FA1" w:rsidRDefault="00817A2D"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6</w:t>
            </w:r>
          </w:p>
        </w:tc>
        <w:tc>
          <w:tcPr>
            <w:tcW w:w="5546" w:type="dxa"/>
          </w:tcPr>
          <w:p w:rsidR="00817A2D" w:rsidRPr="00740FA1" w:rsidRDefault="00817A2D" w:rsidP="00F74847">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Федеральный закон от 21 декабря 1994г. № 69-ФЗ «О пожарной безопасности». </w:t>
            </w:r>
          </w:p>
        </w:tc>
        <w:tc>
          <w:tcPr>
            <w:tcW w:w="1258" w:type="dxa"/>
          </w:tcPr>
          <w:p w:rsidR="00817A2D"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1994</w:t>
            </w:r>
          </w:p>
        </w:tc>
        <w:tc>
          <w:tcPr>
            <w:tcW w:w="1713" w:type="dxa"/>
          </w:tcPr>
          <w:p w:rsidR="00817A2D"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69-ФЗ</w:t>
            </w:r>
          </w:p>
        </w:tc>
      </w:tr>
      <w:tr w:rsidR="00817A2D" w:rsidRPr="00740FA1" w:rsidTr="00817A2D">
        <w:tc>
          <w:tcPr>
            <w:tcW w:w="828" w:type="dxa"/>
          </w:tcPr>
          <w:p w:rsidR="00817A2D"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7</w:t>
            </w:r>
          </w:p>
        </w:tc>
        <w:tc>
          <w:tcPr>
            <w:tcW w:w="5546" w:type="dxa"/>
          </w:tcPr>
          <w:p w:rsidR="00817A2D"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Федеральный закон от 28 декабря 2013г. № 426-ФЗ «О специальной оценке условий труда».</w:t>
            </w:r>
          </w:p>
        </w:tc>
        <w:tc>
          <w:tcPr>
            <w:tcW w:w="1258" w:type="dxa"/>
          </w:tcPr>
          <w:p w:rsidR="00817A2D"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2013</w:t>
            </w:r>
          </w:p>
        </w:tc>
        <w:tc>
          <w:tcPr>
            <w:tcW w:w="1713" w:type="dxa"/>
          </w:tcPr>
          <w:p w:rsidR="00817A2D"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426-ФЗ</w:t>
            </w:r>
          </w:p>
        </w:tc>
      </w:tr>
      <w:tr w:rsidR="00F74847" w:rsidRPr="00740FA1" w:rsidTr="00817A2D">
        <w:tc>
          <w:tcPr>
            <w:tcW w:w="828"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8</w:t>
            </w:r>
          </w:p>
        </w:tc>
        <w:tc>
          <w:tcPr>
            <w:tcW w:w="5546"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Приказ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258"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2014</w:t>
            </w:r>
          </w:p>
        </w:tc>
        <w:tc>
          <w:tcPr>
            <w:tcW w:w="1713"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Приказ 33н</w:t>
            </w:r>
          </w:p>
        </w:tc>
      </w:tr>
      <w:tr w:rsidR="00F74847" w:rsidRPr="00740FA1" w:rsidTr="00817A2D">
        <w:tc>
          <w:tcPr>
            <w:tcW w:w="828"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9</w:t>
            </w:r>
          </w:p>
        </w:tc>
        <w:tc>
          <w:tcPr>
            <w:tcW w:w="5546"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Приказ Минтруда и соцзащиты РФ от 24 января 2014г. № 32н «Об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p>
        </w:tc>
        <w:tc>
          <w:tcPr>
            <w:tcW w:w="1258"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2014</w:t>
            </w:r>
          </w:p>
        </w:tc>
        <w:tc>
          <w:tcPr>
            <w:tcW w:w="1713"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Приказ 32н</w:t>
            </w:r>
          </w:p>
        </w:tc>
      </w:tr>
      <w:tr w:rsidR="00F74847" w:rsidRPr="00740FA1" w:rsidTr="00817A2D">
        <w:tc>
          <w:tcPr>
            <w:tcW w:w="828"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10</w:t>
            </w:r>
          </w:p>
        </w:tc>
        <w:tc>
          <w:tcPr>
            <w:tcW w:w="5546"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Приказ Минтруда РФ от 19.08.2016. № 438н «Об утверждении Типового положения о системе управления охраной труда»</w:t>
            </w:r>
          </w:p>
        </w:tc>
        <w:tc>
          <w:tcPr>
            <w:tcW w:w="1258"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2016</w:t>
            </w:r>
          </w:p>
        </w:tc>
        <w:tc>
          <w:tcPr>
            <w:tcW w:w="1713"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Приказ 438</w:t>
            </w:r>
          </w:p>
        </w:tc>
      </w:tr>
      <w:tr w:rsidR="00F74847" w:rsidRPr="00740FA1" w:rsidTr="00817A2D">
        <w:tc>
          <w:tcPr>
            <w:tcW w:w="828"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lastRenderedPageBreak/>
              <w:t>11</w:t>
            </w:r>
          </w:p>
        </w:tc>
        <w:tc>
          <w:tcPr>
            <w:tcW w:w="5546"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Постановление Минтруда РФ от 17 декабря 2002г. № 80 «Об утверждении Методических рекомендаций по разработке государственных нормативных требований охраны труда».</w:t>
            </w:r>
          </w:p>
        </w:tc>
        <w:tc>
          <w:tcPr>
            <w:tcW w:w="1258"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2002</w:t>
            </w:r>
          </w:p>
        </w:tc>
        <w:tc>
          <w:tcPr>
            <w:tcW w:w="1713" w:type="dxa"/>
          </w:tcPr>
          <w:p w:rsidR="00F74847" w:rsidRPr="00740FA1" w:rsidRDefault="00F74847" w:rsidP="00F74847">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Постановлен </w:t>
            </w:r>
            <w:proofErr w:type="spellStart"/>
            <w:r w:rsidRPr="00740FA1">
              <w:rPr>
                <w:rFonts w:ascii="Times New Roman" w:hAnsi="Times New Roman" w:cs="Times New Roman"/>
                <w:sz w:val="24"/>
                <w:szCs w:val="24"/>
              </w:rPr>
              <w:t>ие</w:t>
            </w:r>
            <w:proofErr w:type="spellEnd"/>
            <w:r w:rsidRPr="00740FA1">
              <w:rPr>
                <w:rFonts w:ascii="Times New Roman" w:hAnsi="Times New Roman" w:cs="Times New Roman"/>
                <w:sz w:val="24"/>
                <w:szCs w:val="24"/>
              </w:rPr>
              <w:t xml:space="preserve"> № 80 </w:t>
            </w:r>
          </w:p>
          <w:p w:rsidR="00F74847" w:rsidRPr="00740FA1" w:rsidRDefault="00F74847" w:rsidP="00817A2D">
            <w:pPr>
              <w:pStyle w:val="a3"/>
              <w:spacing w:line="276" w:lineRule="auto"/>
              <w:jc w:val="both"/>
              <w:rPr>
                <w:rFonts w:ascii="Times New Roman" w:hAnsi="Times New Roman" w:cs="Times New Roman"/>
                <w:sz w:val="24"/>
                <w:szCs w:val="24"/>
              </w:rPr>
            </w:pPr>
          </w:p>
        </w:tc>
      </w:tr>
      <w:tr w:rsidR="00F74847" w:rsidRPr="00740FA1" w:rsidTr="00817A2D">
        <w:tc>
          <w:tcPr>
            <w:tcW w:w="828"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12</w:t>
            </w:r>
          </w:p>
        </w:tc>
        <w:tc>
          <w:tcPr>
            <w:tcW w:w="5546"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Постановление  Минтруда РФ от 24 октября 2002г.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tc>
        <w:tc>
          <w:tcPr>
            <w:tcW w:w="1258"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2002</w:t>
            </w:r>
          </w:p>
        </w:tc>
        <w:tc>
          <w:tcPr>
            <w:tcW w:w="1713" w:type="dxa"/>
          </w:tcPr>
          <w:p w:rsidR="00F74847" w:rsidRPr="00740FA1" w:rsidRDefault="00F74847" w:rsidP="00F74847">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Постановление № 73 </w:t>
            </w:r>
          </w:p>
          <w:p w:rsidR="00F74847" w:rsidRPr="00740FA1" w:rsidRDefault="00F74847" w:rsidP="00817A2D">
            <w:pPr>
              <w:pStyle w:val="a3"/>
              <w:spacing w:line="276" w:lineRule="auto"/>
              <w:jc w:val="both"/>
              <w:rPr>
                <w:rFonts w:ascii="Times New Roman" w:hAnsi="Times New Roman" w:cs="Times New Roman"/>
                <w:sz w:val="24"/>
                <w:szCs w:val="24"/>
              </w:rPr>
            </w:pPr>
          </w:p>
        </w:tc>
      </w:tr>
      <w:tr w:rsidR="00F74847" w:rsidRPr="00740FA1" w:rsidTr="00817A2D">
        <w:tc>
          <w:tcPr>
            <w:tcW w:w="828"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13</w:t>
            </w:r>
          </w:p>
        </w:tc>
        <w:tc>
          <w:tcPr>
            <w:tcW w:w="5546"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Приказ </w:t>
            </w:r>
            <w:proofErr w:type="spellStart"/>
            <w:r w:rsidRPr="00740FA1">
              <w:rPr>
                <w:rFonts w:ascii="Times New Roman" w:hAnsi="Times New Roman" w:cs="Times New Roman"/>
                <w:sz w:val="24"/>
                <w:szCs w:val="24"/>
              </w:rPr>
              <w:t>Минздравсоцразвития</w:t>
            </w:r>
            <w:proofErr w:type="spellEnd"/>
            <w:r w:rsidRPr="00740FA1">
              <w:rPr>
                <w:rFonts w:ascii="Times New Roman" w:hAnsi="Times New Roman" w:cs="Times New Roman"/>
                <w:sz w:val="24"/>
                <w:szCs w:val="24"/>
              </w:rPr>
              <w:t xml:space="preserve"> РФ от 24.02.2005 № 160 «Об определении степени тяжести повреждения здоровья при несчастных случаях на производстве»</w:t>
            </w:r>
          </w:p>
        </w:tc>
        <w:tc>
          <w:tcPr>
            <w:tcW w:w="1258" w:type="dxa"/>
          </w:tcPr>
          <w:p w:rsidR="00F74847" w:rsidRPr="00740FA1" w:rsidRDefault="00F74847"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2005</w:t>
            </w:r>
          </w:p>
        </w:tc>
        <w:tc>
          <w:tcPr>
            <w:tcW w:w="1713" w:type="dxa"/>
          </w:tcPr>
          <w:p w:rsidR="00F74847" w:rsidRPr="00740FA1" w:rsidRDefault="00F74847" w:rsidP="00F74847">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Приказ №160 </w:t>
            </w:r>
          </w:p>
          <w:p w:rsidR="00F74847" w:rsidRPr="00740FA1" w:rsidRDefault="00F74847" w:rsidP="00817A2D">
            <w:pPr>
              <w:pStyle w:val="a3"/>
              <w:spacing w:line="276" w:lineRule="auto"/>
              <w:jc w:val="both"/>
              <w:rPr>
                <w:rFonts w:ascii="Times New Roman" w:hAnsi="Times New Roman" w:cs="Times New Roman"/>
                <w:sz w:val="24"/>
                <w:szCs w:val="24"/>
              </w:rPr>
            </w:pPr>
          </w:p>
        </w:tc>
      </w:tr>
      <w:tr w:rsidR="00F74847" w:rsidRPr="00740FA1" w:rsidTr="00817A2D">
        <w:tc>
          <w:tcPr>
            <w:tcW w:w="828" w:type="dxa"/>
          </w:tcPr>
          <w:p w:rsidR="00F74847" w:rsidRPr="00740FA1" w:rsidRDefault="00740FA1"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14</w:t>
            </w:r>
          </w:p>
        </w:tc>
        <w:tc>
          <w:tcPr>
            <w:tcW w:w="5546"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Постановление Минтруда РФ от 8 апреля 1994г. № 30 «Об утверждении Рекомендаций по организации работы уполномоченного (доверенного) лица по охране труда профессионального союза или трудового коллектива». </w:t>
            </w:r>
          </w:p>
          <w:p w:rsidR="00F74847" w:rsidRPr="00740FA1" w:rsidRDefault="00F74847" w:rsidP="00817A2D">
            <w:pPr>
              <w:pStyle w:val="a3"/>
              <w:spacing w:line="276" w:lineRule="auto"/>
              <w:jc w:val="both"/>
              <w:rPr>
                <w:rFonts w:ascii="Times New Roman" w:hAnsi="Times New Roman" w:cs="Times New Roman"/>
                <w:sz w:val="24"/>
                <w:szCs w:val="24"/>
              </w:rPr>
            </w:pPr>
          </w:p>
        </w:tc>
        <w:tc>
          <w:tcPr>
            <w:tcW w:w="1258" w:type="dxa"/>
          </w:tcPr>
          <w:p w:rsidR="00F74847" w:rsidRPr="00740FA1" w:rsidRDefault="00740FA1"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1994</w:t>
            </w:r>
          </w:p>
        </w:tc>
        <w:tc>
          <w:tcPr>
            <w:tcW w:w="1713"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Постановление № 30 </w:t>
            </w:r>
          </w:p>
          <w:p w:rsidR="00F74847" w:rsidRPr="00740FA1" w:rsidRDefault="00F74847" w:rsidP="00F74847">
            <w:pPr>
              <w:pStyle w:val="a3"/>
              <w:spacing w:line="276" w:lineRule="auto"/>
              <w:jc w:val="both"/>
              <w:rPr>
                <w:rFonts w:ascii="Times New Roman" w:hAnsi="Times New Roman" w:cs="Times New Roman"/>
                <w:sz w:val="24"/>
                <w:szCs w:val="24"/>
              </w:rPr>
            </w:pPr>
          </w:p>
        </w:tc>
      </w:tr>
      <w:tr w:rsidR="00740FA1" w:rsidRPr="00740FA1" w:rsidTr="00817A2D">
        <w:tc>
          <w:tcPr>
            <w:tcW w:w="828" w:type="dxa"/>
          </w:tcPr>
          <w:p w:rsidR="00740FA1" w:rsidRPr="00740FA1" w:rsidRDefault="00740FA1"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15</w:t>
            </w:r>
          </w:p>
        </w:tc>
        <w:tc>
          <w:tcPr>
            <w:tcW w:w="5546"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Приказ Минтруда РФ от 24 июня 2014г. № 412н «Об утверждении типового положения о комитете (комиссии) по охране труда» </w:t>
            </w:r>
          </w:p>
          <w:p w:rsidR="00740FA1" w:rsidRPr="00740FA1" w:rsidRDefault="00740FA1" w:rsidP="00740FA1">
            <w:pPr>
              <w:pStyle w:val="a3"/>
              <w:spacing w:line="276" w:lineRule="auto"/>
              <w:jc w:val="both"/>
              <w:rPr>
                <w:rFonts w:ascii="Times New Roman" w:hAnsi="Times New Roman" w:cs="Times New Roman"/>
                <w:sz w:val="24"/>
                <w:szCs w:val="24"/>
              </w:rPr>
            </w:pPr>
          </w:p>
        </w:tc>
        <w:tc>
          <w:tcPr>
            <w:tcW w:w="1258" w:type="dxa"/>
          </w:tcPr>
          <w:p w:rsidR="00740FA1" w:rsidRPr="00740FA1" w:rsidRDefault="00740FA1"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2014</w:t>
            </w:r>
          </w:p>
        </w:tc>
        <w:tc>
          <w:tcPr>
            <w:tcW w:w="1713"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Приказ №412н </w:t>
            </w:r>
          </w:p>
          <w:p w:rsidR="00740FA1" w:rsidRPr="00740FA1" w:rsidRDefault="00740FA1" w:rsidP="00740FA1">
            <w:pPr>
              <w:pStyle w:val="a3"/>
              <w:spacing w:line="276" w:lineRule="auto"/>
              <w:jc w:val="both"/>
              <w:rPr>
                <w:rFonts w:ascii="Times New Roman" w:hAnsi="Times New Roman" w:cs="Times New Roman"/>
                <w:sz w:val="24"/>
                <w:szCs w:val="24"/>
              </w:rPr>
            </w:pPr>
          </w:p>
        </w:tc>
      </w:tr>
      <w:tr w:rsidR="00740FA1" w:rsidRPr="00740FA1" w:rsidTr="00817A2D">
        <w:tc>
          <w:tcPr>
            <w:tcW w:w="828" w:type="dxa"/>
          </w:tcPr>
          <w:p w:rsidR="00740FA1" w:rsidRPr="00740FA1" w:rsidRDefault="00740FA1"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16</w:t>
            </w:r>
          </w:p>
        </w:tc>
        <w:tc>
          <w:tcPr>
            <w:tcW w:w="5546"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Приказ </w:t>
            </w:r>
            <w:proofErr w:type="spellStart"/>
            <w:r w:rsidRPr="00740FA1">
              <w:rPr>
                <w:rFonts w:ascii="Times New Roman" w:hAnsi="Times New Roman" w:cs="Times New Roman"/>
                <w:sz w:val="24"/>
                <w:szCs w:val="24"/>
              </w:rPr>
              <w:t>Минздравсоцразвития</w:t>
            </w:r>
            <w:proofErr w:type="spellEnd"/>
            <w:r w:rsidRPr="00740FA1">
              <w:rPr>
                <w:rFonts w:ascii="Times New Roman" w:hAnsi="Times New Roman" w:cs="Times New Roman"/>
                <w:sz w:val="24"/>
                <w:szCs w:val="24"/>
              </w:rPr>
              <w:t xml:space="preserve"> РФ от 1 июня 2009г.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1258" w:type="dxa"/>
          </w:tcPr>
          <w:p w:rsidR="00740FA1" w:rsidRPr="00740FA1" w:rsidRDefault="00740FA1"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2009</w:t>
            </w:r>
          </w:p>
        </w:tc>
        <w:tc>
          <w:tcPr>
            <w:tcW w:w="1713"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Приказ №290н </w:t>
            </w:r>
          </w:p>
          <w:p w:rsidR="00740FA1" w:rsidRPr="00740FA1" w:rsidRDefault="00740FA1" w:rsidP="00740FA1">
            <w:pPr>
              <w:pStyle w:val="a3"/>
              <w:spacing w:line="276" w:lineRule="auto"/>
              <w:jc w:val="both"/>
              <w:rPr>
                <w:rFonts w:ascii="Times New Roman" w:hAnsi="Times New Roman" w:cs="Times New Roman"/>
                <w:sz w:val="24"/>
                <w:szCs w:val="24"/>
              </w:rPr>
            </w:pPr>
          </w:p>
        </w:tc>
      </w:tr>
      <w:tr w:rsidR="00740FA1" w:rsidRPr="00740FA1" w:rsidTr="00817A2D">
        <w:tc>
          <w:tcPr>
            <w:tcW w:w="828"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17 </w:t>
            </w:r>
          </w:p>
          <w:p w:rsidR="00740FA1" w:rsidRPr="00740FA1" w:rsidRDefault="00740FA1" w:rsidP="00817A2D">
            <w:pPr>
              <w:pStyle w:val="a3"/>
              <w:spacing w:line="276" w:lineRule="auto"/>
              <w:jc w:val="both"/>
              <w:rPr>
                <w:rFonts w:ascii="Times New Roman" w:hAnsi="Times New Roman" w:cs="Times New Roman"/>
                <w:sz w:val="24"/>
                <w:szCs w:val="24"/>
              </w:rPr>
            </w:pPr>
          </w:p>
        </w:tc>
        <w:tc>
          <w:tcPr>
            <w:tcW w:w="5546"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Приказ </w:t>
            </w:r>
            <w:proofErr w:type="spellStart"/>
            <w:r w:rsidRPr="00740FA1">
              <w:rPr>
                <w:rFonts w:ascii="Times New Roman" w:hAnsi="Times New Roman" w:cs="Times New Roman"/>
                <w:sz w:val="24"/>
                <w:szCs w:val="24"/>
              </w:rPr>
              <w:t>Минздравсоцразвития</w:t>
            </w:r>
            <w:proofErr w:type="spellEnd"/>
            <w:r w:rsidRPr="00740FA1">
              <w:rPr>
                <w:rFonts w:ascii="Times New Roman" w:hAnsi="Times New Roman" w:cs="Times New Roman"/>
                <w:sz w:val="24"/>
                <w:szCs w:val="24"/>
              </w:rPr>
              <w:t xml:space="preserve"> РФ от 12 апреля 2011г.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1258" w:type="dxa"/>
          </w:tcPr>
          <w:p w:rsidR="00740FA1" w:rsidRPr="00740FA1" w:rsidRDefault="00740FA1"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2011</w:t>
            </w:r>
          </w:p>
        </w:tc>
        <w:tc>
          <w:tcPr>
            <w:tcW w:w="1713"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Приказ №302н </w:t>
            </w:r>
          </w:p>
          <w:p w:rsidR="00740FA1" w:rsidRPr="00740FA1" w:rsidRDefault="00740FA1" w:rsidP="00740FA1">
            <w:pPr>
              <w:pStyle w:val="a3"/>
              <w:spacing w:line="276" w:lineRule="auto"/>
              <w:jc w:val="both"/>
              <w:rPr>
                <w:rFonts w:ascii="Times New Roman" w:hAnsi="Times New Roman" w:cs="Times New Roman"/>
                <w:sz w:val="24"/>
                <w:szCs w:val="24"/>
              </w:rPr>
            </w:pPr>
          </w:p>
        </w:tc>
      </w:tr>
      <w:tr w:rsidR="00740FA1" w:rsidRPr="00740FA1" w:rsidTr="00817A2D">
        <w:tc>
          <w:tcPr>
            <w:tcW w:w="828"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18</w:t>
            </w:r>
          </w:p>
          <w:p w:rsidR="00740FA1" w:rsidRPr="00740FA1" w:rsidRDefault="00740FA1" w:rsidP="00817A2D">
            <w:pPr>
              <w:pStyle w:val="a3"/>
              <w:spacing w:line="276" w:lineRule="auto"/>
              <w:jc w:val="both"/>
              <w:rPr>
                <w:rFonts w:ascii="Times New Roman" w:hAnsi="Times New Roman" w:cs="Times New Roman"/>
                <w:sz w:val="24"/>
                <w:szCs w:val="24"/>
              </w:rPr>
            </w:pPr>
          </w:p>
        </w:tc>
        <w:tc>
          <w:tcPr>
            <w:tcW w:w="5546"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«ГОСТ 12.0.004-2015 Межотраслевой стандарт. ССБТ. Организация обучения безопасности труда. Общие положения»  </w:t>
            </w:r>
          </w:p>
        </w:tc>
        <w:tc>
          <w:tcPr>
            <w:tcW w:w="1258" w:type="dxa"/>
          </w:tcPr>
          <w:p w:rsidR="00740FA1" w:rsidRPr="00740FA1" w:rsidRDefault="00740FA1"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2015</w:t>
            </w:r>
          </w:p>
        </w:tc>
        <w:tc>
          <w:tcPr>
            <w:tcW w:w="1713"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ГОСТ 12.0.0042015 </w:t>
            </w:r>
          </w:p>
          <w:p w:rsidR="00740FA1" w:rsidRPr="00740FA1" w:rsidRDefault="00740FA1" w:rsidP="00740FA1">
            <w:pPr>
              <w:pStyle w:val="a3"/>
              <w:spacing w:line="276" w:lineRule="auto"/>
              <w:jc w:val="both"/>
              <w:rPr>
                <w:rFonts w:ascii="Times New Roman" w:hAnsi="Times New Roman" w:cs="Times New Roman"/>
                <w:sz w:val="24"/>
                <w:szCs w:val="24"/>
              </w:rPr>
            </w:pPr>
          </w:p>
        </w:tc>
      </w:tr>
      <w:tr w:rsidR="00740FA1" w:rsidRPr="00740FA1" w:rsidTr="00817A2D">
        <w:tc>
          <w:tcPr>
            <w:tcW w:w="828"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19 </w:t>
            </w:r>
          </w:p>
          <w:p w:rsidR="00740FA1" w:rsidRPr="00740FA1" w:rsidRDefault="00740FA1" w:rsidP="00740FA1">
            <w:pPr>
              <w:pStyle w:val="a3"/>
              <w:spacing w:line="276" w:lineRule="auto"/>
              <w:jc w:val="both"/>
              <w:rPr>
                <w:rFonts w:ascii="Times New Roman" w:hAnsi="Times New Roman" w:cs="Times New Roman"/>
                <w:sz w:val="24"/>
                <w:szCs w:val="24"/>
              </w:rPr>
            </w:pPr>
          </w:p>
        </w:tc>
        <w:tc>
          <w:tcPr>
            <w:tcW w:w="5546"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Приказ </w:t>
            </w:r>
            <w:proofErr w:type="spellStart"/>
            <w:r w:rsidRPr="00740FA1">
              <w:rPr>
                <w:rFonts w:ascii="Times New Roman" w:hAnsi="Times New Roman" w:cs="Times New Roman"/>
                <w:sz w:val="24"/>
                <w:szCs w:val="24"/>
              </w:rPr>
              <w:t>Минздравсоцразвития</w:t>
            </w:r>
            <w:proofErr w:type="spellEnd"/>
            <w:r w:rsidRPr="00740FA1">
              <w:rPr>
                <w:rFonts w:ascii="Times New Roman" w:hAnsi="Times New Roman" w:cs="Times New Roman"/>
                <w:sz w:val="24"/>
                <w:szCs w:val="24"/>
              </w:rPr>
              <w:t xml:space="preserve"> России от 05.03.2011г. № 169н «Об утверждении требований </w:t>
            </w:r>
            <w:r w:rsidRPr="00740FA1">
              <w:rPr>
                <w:rFonts w:ascii="Times New Roman" w:hAnsi="Times New Roman" w:cs="Times New Roman"/>
                <w:sz w:val="24"/>
                <w:szCs w:val="24"/>
              </w:rPr>
              <w:lastRenderedPageBreak/>
              <w:t>к комплектации изделиями медицинского назначения аптечек для оказания первой помощи работникам»</w:t>
            </w:r>
          </w:p>
        </w:tc>
        <w:tc>
          <w:tcPr>
            <w:tcW w:w="1258" w:type="dxa"/>
          </w:tcPr>
          <w:p w:rsidR="00740FA1" w:rsidRPr="00740FA1" w:rsidRDefault="00740FA1"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lastRenderedPageBreak/>
              <w:t>2011</w:t>
            </w:r>
          </w:p>
        </w:tc>
        <w:tc>
          <w:tcPr>
            <w:tcW w:w="1713"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Приказ №169н </w:t>
            </w:r>
          </w:p>
          <w:p w:rsidR="00740FA1" w:rsidRPr="00740FA1" w:rsidRDefault="00740FA1" w:rsidP="00740FA1">
            <w:pPr>
              <w:pStyle w:val="a3"/>
              <w:spacing w:line="276" w:lineRule="auto"/>
              <w:jc w:val="both"/>
              <w:rPr>
                <w:rFonts w:ascii="Times New Roman" w:hAnsi="Times New Roman" w:cs="Times New Roman"/>
                <w:sz w:val="24"/>
                <w:szCs w:val="24"/>
              </w:rPr>
            </w:pPr>
          </w:p>
        </w:tc>
      </w:tr>
      <w:tr w:rsidR="00740FA1" w:rsidRPr="00740FA1" w:rsidTr="00817A2D">
        <w:tc>
          <w:tcPr>
            <w:tcW w:w="828"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lastRenderedPageBreak/>
              <w:t>20</w:t>
            </w:r>
          </w:p>
        </w:tc>
        <w:tc>
          <w:tcPr>
            <w:tcW w:w="5546"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Приказ Минтруда России от 9 декабря 2014 г.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1258" w:type="dxa"/>
          </w:tcPr>
          <w:p w:rsidR="00740FA1" w:rsidRPr="00740FA1" w:rsidRDefault="00740FA1"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2014</w:t>
            </w:r>
          </w:p>
        </w:tc>
        <w:tc>
          <w:tcPr>
            <w:tcW w:w="1713"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Приказ №997н </w:t>
            </w:r>
          </w:p>
          <w:p w:rsidR="00740FA1" w:rsidRPr="00740FA1" w:rsidRDefault="00740FA1" w:rsidP="00740FA1">
            <w:pPr>
              <w:pStyle w:val="a3"/>
              <w:spacing w:line="276" w:lineRule="auto"/>
              <w:jc w:val="both"/>
              <w:rPr>
                <w:rFonts w:ascii="Times New Roman" w:hAnsi="Times New Roman" w:cs="Times New Roman"/>
                <w:sz w:val="24"/>
                <w:szCs w:val="24"/>
              </w:rPr>
            </w:pPr>
          </w:p>
        </w:tc>
      </w:tr>
      <w:tr w:rsidR="00740FA1" w:rsidRPr="00740FA1" w:rsidTr="00817A2D">
        <w:tc>
          <w:tcPr>
            <w:tcW w:w="828"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21</w:t>
            </w:r>
          </w:p>
        </w:tc>
        <w:tc>
          <w:tcPr>
            <w:tcW w:w="5546"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Приказ </w:t>
            </w:r>
            <w:proofErr w:type="spellStart"/>
            <w:r w:rsidRPr="00740FA1">
              <w:rPr>
                <w:rFonts w:ascii="Times New Roman" w:hAnsi="Times New Roman" w:cs="Times New Roman"/>
                <w:sz w:val="24"/>
                <w:szCs w:val="24"/>
              </w:rPr>
              <w:t>Минздравсоцразвития</w:t>
            </w:r>
            <w:proofErr w:type="spellEnd"/>
            <w:r w:rsidRPr="00740FA1">
              <w:rPr>
                <w:rFonts w:ascii="Times New Roman" w:hAnsi="Times New Roman" w:cs="Times New Roman"/>
                <w:sz w:val="24"/>
                <w:szCs w:val="24"/>
              </w:rPr>
              <w:t xml:space="preserve"> РФ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c>
          <w:tcPr>
            <w:tcW w:w="1258" w:type="dxa"/>
          </w:tcPr>
          <w:p w:rsidR="00740FA1" w:rsidRPr="00740FA1" w:rsidRDefault="00740FA1" w:rsidP="00817A2D">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2010</w:t>
            </w:r>
          </w:p>
        </w:tc>
        <w:tc>
          <w:tcPr>
            <w:tcW w:w="1713" w:type="dxa"/>
          </w:tcPr>
          <w:p w:rsidR="00740FA1" w:rsidRPr="00740FA1" w:rsidRDefault="00740FA1"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Приказ №1122н</w:t>
            </w:r>
          </w:p>
          <w:p w:rsidR="00740FA1" w:rsidRPr="00740FA1" w:rsidRDefault="00740FA1" w:rsidP="00740FA1">
            <w:pPr>
              <w:pStyle w:val="a3"/>
              <w:spacing w:line="276" w:lineRule="auto"/>
              <w:jc w:val="both"/>
              <w:rPr>
                <w:rFonts w:ascii="Times New Roman" w:hAnsi="Times New Roman" w:cs="Times New Roman"/>
                <w:sz w:val="24"/>
                <w:szCs w:val="24"/>
              </w:rPr>
            </w:pPr>
          </w:p>
        </w:tc>
      </w:tr>
    </w:tbl>
    <w:p w:rsidR="00740FA1" w:rsidRPr="00740FA1" w:rsidRDefault="00817A2D" w:rsidP="00740FA1">
      <w:pPr>
        <w:pStyle w:val="a3"/>
        <w:spacing w:line="276" w:lineRule="auto"/>
        <w:jc w:val="both"/>
        <w:rPr>
          <w:rFonts w:ascii="Times New Roman" w:hAnsi="Times New Roman" w:cs="Times New Roman"/>
          <w:sz w:val="24"/>
          <w:szCs w:val="24"/>
        </w:rPr>
      </w:pPr>
      <w:r w:rsidRPr="00740FA1">
        <w:rPr>
          <w:rFonts w:ascii="Times New Roman" w:hAnsi="Times New Roman" w:cs="Times New Roman"/>
          <w:sz w:val="24"/>
          <w:szCs w:val="24"/>
        </w:rPr>
        <w:t xml:space="preserve"> </w:t>
      </w:r>
    </w:p>
    <w:p w:rsidR="00817A2D" w:rsidRPr="00740FA1" w:rsidRDefault="00817A2D" w:rsidP="00817A2D">
      <w:pPr>
        <w:pStyle w:val="a3"/>
        <w:spacing w:line="276" w:lineRule="auto"/>
        <w:jc w:val="both"/>
        <w:rPr>
          <w:rFonts w:ascii="Times New Roman" w:hAnsi="Times New Roman" w:cs="Times New Roman"/>
          <w:sz w:val="24"/>
          <w:szCs w:val="24"/>
        </w:rPr>
      </w:pPr>
    </w:p>
    <w:p w:rsidR="00817A2D" w:rsidRPr="00740FA1" w:rsidRDefault="00817A2D" w:rsidP="00817A2D">
      <w:pPr>
        <w:pStyle w:val="a3"/>
        <w:spacing w:line="276" w:lineRule="auto"/>
        <w:jc w:val="both"/>
        <w:rPr>
          <w:rFonts w:ascii="Times New Roman" w:hAnsi="Times New Roman" w:cs="Times New Roman"/>
          <w:sz w:val="24"/>
          <w:szCs w:val="24"/>
        </w:rPr>
      </w:pPr>
    </w:p>
    <w:p w:rsidR="00817A2D" w:rsidRPr="00817A2D" w:rsidRDefault="00817A2D" w:rsidP="00817A2D">
      <w:pPr>
        <w:pStyle w:val="a3"/>
        <w:spacing w:line="276" w:lineRule="auto"/>
        <w:jc w:val="both"/>
        <w:rPr>
          <w:rFonts w:ascii="Times New Roman" w:hAnsi="Times New Roman" w:cs="Times New Roman"/>
          <w:sz w:val="28"/>
          <w:szCs w:val="28"/>
        </w:rPr>
      </w:pPr>
    </w:p>
    <w:p w:rsidR="00817A2D" w:rsidRDefault="00817A2D" w:rsidP="00817A2D">
      <w:pPr>
        <w:pStyle w:val="a3"/>
        <w:spacing w:line="276" w:lineRule="auto"/>
        <w:jc w:val="both"/>
        <w:rPr>
          <w:rFonts w:ascii="Times New Roman" w:hAnsi="Times New Roman" w:cs="Times New Roman"/>
          <w:sz w:val="28"/>
          <w:szCs w:val="28"/>
        </w:rPr>
      </w:pPr>
      <w:r w:rsidRPr="00817A2D">
        <w:rPr>
          <w:rFonts w:ascii="Times New Roman" w:hAnsi="Times New Roman" w:cs="Times New Roman"/>
          <w:sz w:val="28"/>
          <w:szCs w:val="28"/>
        </w:rPr>
        <w:t xml:space="preserve">  </w:t>
      </w:r>
    </w:p>
    <w:p w:rsidR="00740FA1" w:rsidRDefault="00740FA1" w:rsidP="00817A2D">
      <w:pPr>
        <w:pStyle w:val="a3"/>
        <w:spacing w:line="276" w:lineRule="auto"/>
        <w:jc w:val="both"/>
        <w:rPr>
          <w:rFonts w:ascii="Times New Roman" w:hAnsi="Times New Roman" w:cs="Times New Roman"/>
          <w:sz w:val="28"/>
          <w:szCs w:val="28"/>
        </w:rPr>
      </w:pPr>
    </w:p>
    <w:p w:rsidR="00740FA1" w:rsidRDefault="00740FA1" w:rsidP="00817A2D">
      <w:pPr>
        <w:pStyle w:val="a3"/>
        <w:spacing w:line="276" w:lineRule="auto"/>
        <w:jc w:val="both"/>
        <w:rPr>
          <w:rFonts w:ascii="Times New Roman" w:hAnsi="Times New Roman" w:cs="Times New Roman"/>
          <w:sz w:val="28"/>
          <w:szCs w:val="28"/>
        </w:rPr>
      </w:pPr>
    </w:p>
    <w:p w:rsidR="00740FA1" w:rsidRDefault="00740FA1" w:rsidP="00817A2D">
      <w:pPr>
        <w:pStyle w:val="a3"/>
        <w:spacing w:line="276" w:lineRule="auto"/>
        <w:jc w:val="both"/>
        <w:rPr>
          <w:rFonts w:ascii="Times New Roman" w:hAnsi="Times New Roman" w:cs="Times New Roman"/>
          <w:sz w:val="28"/>
          <w:szCs w:val="28"/>
        </w:rPr>
      </w:pPr>
    </w:p>
    <w:p w:rsidR="00740FA1" w:rsidRDefault="00740FA1" w:rsidP="00817A2D">
      <w:pPr>
        <w:pStyle w:val="a3"/>
        <w:spacing w:line="276" w:lineRule="auto"/>
        <w:jc w:val="both"/>
        <w:rPr>
          <w:rFonts w:ascii="Times New Roman" w:hAnsi="Times New Roman" w:cs="Times New Roman"/>
          <w:sz w:val="28"/>
          <w:szCs w:val="28"/>
        </w:rPr>
      </w:pPr>
    </w:p>
    <w:p w:rsidR="00740FA1" w:rsidRDefault="00740FA1" w:rsidP="00817A2D">
      <w:pPr>
        <w:pStyle w:val="a3"/>
        <w:spacing w:line="276" w:lineRule="auto"/>
        <w:jc w:val="both"/>
        <w:rPr>
          <w:rFonts w:ascii="Times New Roman" w:hAnsi="Times New Roman" w:cs="Times New Roman"/>
          <w:sz w:val="28"/>
          <w:szCs w:val="28"/>
        </w:rPr>
      </w:pPr>
    </w:p>
    <w:p w:rsidR="00740FA1" w:rsidRDefault="00740FA1" w:rsidP="00817A2D">
      <w:pPr>
        <w:pStyle w:val="a3"/>
        <w:spacing w:line="276" w:lineRule="auto"/>
        <w:jc w:val="both"/>
        <w:rPr>
          <w:rFonts w:ascii="Times New Roman" w:hAnsi="Times New Roman" w:cs="Times New Roman"/>
          <w:sz w:val="28"/>
          <w:szCs w:val="28"/>
        </w:rPr>
      </w:pPr>
    </w:p>
    <w:p w:rsidR="00740FA1" w:rsidRDefault="00740FA1" w:rsidP="00817A2D">
      <w:pPr>
        <w:pStyle w:val="a3"/>
        <w:spacing w:line="276" w:lineRule="auto"/>
        <w:jc w:val="both"/>
        <w:rPr>
          <w:rFonts w:ascii="Times New Roman" w:hAnsi="Times New Roman" w:cs="Times New Roman"/>
          <w:sz w:val="28"/>
          <w:szCs w:val="28"/>
        </w:rPr>
      </w:pPr>
    </w:p>
    <w:p w:rsidR="00740FA1" w:rsidRDefault="00740FA1" w:rsidP="00817A2D">
      <w:pPr>
        <w:pStyle w:val="a3"/>
        <w:spacing w:line="276" w:lineRule="auto"/>
        <w:jc w:val="both"/>
        <w:rPr>
          <w:rFonts w:ascii="Times New Roman" w:hAnsi="Times New Roman" w:cs="Times New Roman"/>
          <w:sz w:val="28"/>
          <w:szCs w:val="28"/>
        </w:rPr>
      </w:pPr>
    </w:p>
    <w:p w:rsidR="00740FA1" w:rsidRDefault="00740FA1" w:rsidP="00817A2D">
      <w:pPr>
        <w:pStyle w:val="a3"/>
        <w:spacing w:line="276" w:lineRule="auto"/>
        <w:jc w:val="both"/>
        <w:rPr>
          <w:rFonts w:ascii="Times New Roman" w:hAnsi="Times New Roman" w:cs="Times New Roman"/>
          <w:sz w:val="28"/>
          <w:szCs w:val="28"/>
        </w:rPr>
      </w:pPr>
    </w:p>
    <w:p w:rsidR="00740FA1" w:rsidRDefault="00740FA1" w:rsidP="00817A2D">
      <w:pPr>
        <w:pStyle w:val="a3"/>
        <w:spacing w:line="276" w:lineRule="auto"/>
        <w:jc w:val="both"/>
        <w:rPr>
          <w:rFonts w:ascii="Times New Roman" w:hAnsi="Times New Roman" w:cs="Times New Roman"/>
          <w:sz w:val="28"/>
          <w:szCs w:val="28"/>
        </w:rPr>
      </w:pPr>
    </w:p>
    <w:p w:rsidR="00740FA1" w:rsidRDefault="00740FA1" w:rsidP="00817A2D">
      <w:pPr>
        <w:pStyle w:val="a3"/>
        <w:spacing w:line="276" w:lineRule="auto"/>
        <w:jc w:val="both"/>
        <w:rPr>
          <w:rFonts w:ascii="Times New Roman" w:hAnsi="Times New Roman" w:cs="Times New Roman"/>
          <w:sz w:val="28"/>
          <w:szCs w:val="28"/>
        </w:rPr>
      </w:pPr>
    </w:p>
    <w:p w:rsidR="00740FA1" w:rsidRDefault="00740FA1" w:rsidP="00817A2D">
      <w:pPr>
        <w:pStyle w:val="a3"/>
        <w:spacing w:line="276" w:lineRule="auto"/>
        <w:jc w:val="both"/>
        <w:rPr>
          <w:rFonts w:ascii="Times New Roman" w:hAnsi="Times New Roman" w:cs="Times New Roman"/>
          <w:sz w:val="28"/>
          <w:szCs w:val="28"/>
        </w:rPr>
      </w:pPr>
    </w:p>
    <w:p w:rsidR="00740FA1" w:rsidRDefault="00740FA1" w:rsidP="00817A2D">
      <w:pPr>
        <w:pStyle w:val="a3"/>
        <w:spacing w:line="276" w:lineRule="auto"/>
        <w:jc w:val="both"/>
        <w:rPr>
          <w:rFonts w:ascii="Times New Roman" w:hAnsi="Times New Roman" w:cs="Times New Roman"/>
          <w:sz w:val="28"/>
          <w:szCs w:val="28"/>
        </w:rPr>
      </w:pPr>
    </w:p>
    <w:p w:rsidR="00740FA1" w:rsidRDefault="00740FA1" w:rsidP="00817A2D">
      <w:pPr>
        <w:pStyle w:val="a3"/>
        <w:spacing w:line="276" w:lineRule="auto"/>
        <w:jc w:val="both"/>
        <w:rPr>
          <w:rFonts w:ascii="Times New Roman" w:hAnsi="Times New Roman" w:cs="Times New Roman"/>
          <w:sz w:val="28"/>
          <w:szCs w:val="28"/>
        </w:rPr>
      </w:pPr>
    </w:p>
    <w:p w:rsidR="00740FA1" w:rsidRDefault="00740FA1" w:rsidP="00817A2D">
      <w:pPr>
        <w:pStyle w:val="a3"/>
        <w:spacing w:line="276" w:lineRule="auto"/>
        <w:jc w:val="both"/>
        <w:rPr>
          <w:rFonts w:ascii="Times New Roman" w:hAnsi="Times New Roman" w:cs="Times New Roman"/>
          <w:sz w:val="28"/>
          <w:szCs w:val="28"/>
        </w:rPr>
      </w:pPr>
    </w:p>
    <w:p w:rsidR="00882FF7" w:rsidRDefault="00882FF7" w:rsidP="00740FA1">
      <w:pPr>
        <w:pStyle w:val="a3"/>
        <w:spacing w:line="276" w:lineRule="auto"/>
        <w:jc w:val="right"/>
        <w:rPr>
          <w:rFonts w:ascii="Times New Roman" w:hAnsi="Times New Roman" w:cs="Times New Roman"/>
          <w:sz w:val="28"/>
          <w:szCs w:val="28"/>
        </w:rPr>
      </w:pPr>
    </w:p>
    <w:p w:rsidR="00A10EFF" w:rsidRDefault="00A10EFF" w:rsidP="00740FA1">
      <w:pPr>
        <w:pStyle w:val="a3"/>
        <w:spacing w:line="276" w:lineRule="auto"/>
        <w:jc w:val="right"/>
        <w:rPr>
          <w:rFonts w:ascii="Times New Roman" w:hAnsi="Times New Roman" w:cs="Times New Roman"/>
          <w:sz w:val="28"/>
          <w:szCs w:val="28"/>
        </w:rPr>
      </w:pPr>
    </w:p>
    <w:p w:rsidR="00740FA1" w:rsidRDefault="00740FA1" w:rsidP="00740FA1">
      <w:pPr>
        <w:pStyle w:val="a3"/>
        <w:spacing w:line="276" w:lineRule="auto"/>
        <w:jc w:val="right"/>
        <w:rPr>
          <w:rFonts w:ascii="Times New Roman" w:hAnsi="Times New Roman" w:cs="Times New Roman"/>
          <w:sz w:val="28"/>
          <w:szCs w:val="28"/>
        </w:rPr>
      </w:pPr>
      <w:r w:rsidRPr="00740FA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40FA1">
        <w:rPr>
          <w:rFonts w:ascii="Times New Roman" w:hAnsi="Times New Roman" w:cs="Times New Roman"/>
          <w:sz w:val="28"/>
          <w:szCs w:val="28"/>
        </w:rPr>
        <w:t xml:space="preserve">2 </w:t>
      </w:r>
    </w:p>
    <w:p w:rsidR="00740FA1" w:rsidRPr="00740FA1" w:rsidRDefault="00740FA1" w:rsidP="00740FA1">
      <w:pPr>
        <w:pStyle w:val="a3"/>
        <w:spacing w:line="276" w:lineRule="auto"/>
        <w:jc w:val="right"/>
        <w:rPr>
          <w:rFonts w:ascii="Times New Roman" w:hAnsi="Times New Roman" w:cs="Times New Roman"/>
          <w:sz w:val="28"/>
          <w:szCs w:val="28"/>
        </w:rPr>
      </w:pPr>
      <w:r w:rsidRPr="00740FA1">
        <w:rPr>
          <w:rFonts w:ascii="Times New Roman" w:hAnsi="Times New Roman" w:cs="Times New Roman"/>
          <w:sz w:val="28"/>
          <w:szCs w:val="28"/>
        </w:rPr>
        <w:t xml:space="preserve">к Положению о СУОТ </w:t>
      </w:r>
    </w:p>
    <w:p w:rsidR="00740FA1" w:rsidRPr="00740FA1" w:rsidRDefault="00740FA1" w:rsidP="00740FA1">
      <w:pPr>
        <w:pStyle w:val="a3"/>
        <w:spacing w:line="276" w:lineRule="auto"/>
        <w:jc w:val="both"/>
        <w:rPr>
          <w:rFonts w:ascii="Times New Roman" w:hAnsi="Times New Roman" w:cs="Times New Roman"/>
          <w:sz w:val="28"/>
          <w:szCs w:val="28"/>
        </w:rPr>
      </w:pPr>
      <w:r w:rsidRPr="00740FA1">
        <w:rPr>
          <w:rFonts w:ascii="Times New Roman" w:hAnsi="Times New Roman" w:cs="Times New Roman"/>
          <w:sz w:val="28"/>
          <w:szCs w:val="28"/>
        </w:rPr>
        <w:t xml:space="preserve"> </w:t>
      </w:r>
    </w:p>
    <w:p w:rsidR="00740FA1" w:rsidRPr="00393B79" w:rsidRDefault="00740FA1" w:rsidP="00393B79">
      <w:pPr>
        <w:pStyle w:val="a3"/>
        <w:spacing w:line="276" w:lineRule="auto"/>
        <w:jc w:val="center"/>
        <w:rPr>
          <w:rFonts w:ascii="Times New Roman" w:hAnsi="Times New Roman" w:cs="Times New Roman"/>
          <w:b/>
          <w:sz w:val="28"/>
          <w:szCs w:val="28"/>
        </w:rPr>
      </w:pPr>
      <w:r w:rsidRPr="00393B79">
        <w:rPr>
          <w:rFonts w:ascii="Times New Roman" w:hAnsi="Times New Roman" w:cs="Times New Roman"/>
          <w:b/>
          <w:sz w:val="28"/>
          <w:szCs w:val="28"/>
        </w:rPr>
        <w:t>Термины и определения, используемые в Положении о СУОТ</w:t>
      </w:r>
    </w:p>
    <w:p w:rsidR="00740FA1" w:rsidRPr="00740FA1" w:rsidRDefault="00740FA1" w:rsidP="00740FA1">
      <w:pPr>
        <w:pStyle w:val="a3"/>
        <w:spacing w:line="276" w:lineRule="auto"/>
        <w:jc w:val="both"/>
        <w:rPr>
          <w:rFonts w:ascii="Times New Roman" w:hAnsi="Times New Roman" w:cs="Times New Roman"/>
          <w:sz w:val="28"/>
          <w:szCs w:val="28"/>
        </w:rPr>
      </w:pPr>
      <w:r w:rsidRPr="00740FA1">
        <w:rPr>
          <w:rFonts w:ascii="Times New Roman" w:hAnsi="Times New Roman" w:cs="Times New Roman"/>
          <w:sz w:val="28"/>
          <w:szCs w:val="28"/>
        </w:rPr>
        <w:t xml:space="preserve"> </w:t>
      </w:r>
    </w:p>
    <w:p w:rsidR="00393B79" w:rsidRDefault="00740FA1" w:rsidP="00393B79">
      <w:pPr>
        <w:pStyle w:val="a3"/>
        <w:spacing w:line="276" w:lineRule="auto"/>
        <w:jc w:val="both"/>
        <w:rPr>
          <w:rFonts w:ascii="Times New Roman" w:hAnsi="Times New Roman" w:cs="Times New Roman"/>
          <w:sz w:val="28"/>
          <w:szCs w:val="28"/>
        </w:rPr>
      </w:pPr>
      <w:r w:rsidRPr="00393B79">
        <w:rPr>
          <w:rFonts w:ascii="Times New Roman" w:hAnsi="Times New Roman" w:cs="Times New Roman"/>
          <w:b/>
          <w:i/>
          <w:sz w:val="28"/>
          <w:szCs w:val="28"/>
          <w:u w:val="single"/>
        </w:rPr>
        <w:t>Охрана труда</w:t>
      </w:r>
      <w:r w:rsidRPr="00740FA1">
        <w:rPr>
          <w:rFonts w:ascii="Times New Roman" w:hAnsi="Times New Roman" w:cs="Times New Roman"/>
          <w:sz w:val="28"/>
          <w:szCs w:val="28"/>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r w:rsidR="00393B79">
        <w:rPr>
          <w:rFonts w:ascii="Times New Roman" w:hAnsi="Times New Roman" w:cs="Times New Roman"/>
          <w:sz w:val="28"/>
          <w:szCs w:val="28"/>
        </w:rPr>
        <w:t xml:space="preserve">. </w:t>
      </w:r>
      <w:r w:rsidRPr="00393B79">
        <w:rPr>
          <w:rFonts w:ascii="Times New Roman" w:hAnsi="Times New Roman" w:cs="Times New Roman"/>
          <w:b/>
          <w:i/>
          <w:sz w:val="28"/>
          <w:szCs w:val="28"/>
          <w:u w:val="single"/>
        </w:rPr>
        <w:t>Требования охраны труда</w:t>
      </w:r>
      <w:r w:rsidRPr="00740FA1">
        <w:rPr>
          <w:rFonts w:ascii="Times New Roman" w:hAnsi="Times New Roman" w:cs="Times New Roman"/>
          <w:sz w:val="28"/>
          <w:szCs w:val="28"/>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rsidR="00393B79" w:rsidRDefault="00740FA1" w:rsidP="00393B79">
      <w:pPr>
        <w:pStyle w:val="a3"/>
        <w:spacing w:line="276" w:lineRule="auto"/>
        <w:jc w:val="both"/>
        <w:rPr>
          <w:rFonts w:ascii="Times New Roman" w:hAnsi="Times New Roman" w:cs="Times New Roman"/>
          <w:sz w:val="28"/>
          <w:szCs w:val="28"/>
        </w:rPr>
      </w:pPr>
      <w:r w:rsidRPr="00393B79">
        <w:rPr>
          <w:rFonts w:ascii="Times New Roman" w:hAnsi="Times New Roman" w:cs="Times New Roman"/>
          <w:b/>
          <w:i/>
          <w:sz w:val="28"/>
          <w:szCs w:val="28"/>
          <w:u w:val="single"/>
        </w:rPr>
        <w:t>Опасный производственный фактор</w:t>
      </w:r>
      <w:r w:rsidRPr="00740FA1">
        <w:rPr>
          <w:rFonts w:ascii="Times New Roman" w:hAnsi="Times New Roman" w:cs="Times New Roman"/>
          <w:sz w:val="28"/>
          <w:szCs w:val="28"/>
        </w:rPr>
        <w:t xml:space="preserve"> - производственный фактор, воздействие которого на работника может привести к его травме</w:t>
      </w:r>
      <w:r w:rsidR="00393B79">
        <w:rPr>
          <w:rFonts w:ascii="Times New Roman" w:hAnsi="Times New Roman" w:cs="Times New Roman"/>
          <w:sz w:val="28"/>
          <w:szCs w:val="28"/>
        </w:rPr>
        <w:t>.</w:t>
      </w:r>
      <w:r w:rsidRPr="00740FA1">
        <w:rPr>
          <w:rFonts w:ascii="Times New Roman" w:hAnsi="Times New Roman" w:cs="Times New Roman"/>
          <w:sz w:val="28"/>
          <w:szCs w:val="28"/>
        </w:rPr>
        <w:t xml:space="preserve">  </w:t>
      </w:r>
    </w:p>
    <w:p w:rsidR="00393B79" w:rsidRDefault="00740FA1" w:rsidP="00393B79">
      <w:pPr>
        <w:pStyle w:val="a3"/>
        <w:spacing w:line="276" w:lineRule="auto"/>
        <w:jc w:val="both"/>
        <w:rPr>
          <w:rFonts w:ascii="Times New Roman" w:hAnsi="Times New Roman" w:cs="Times New Roman"/>
          <w:sz w:val="28"/>
          <w:szCs w:val="28"/>
        </w:rPr>
      </w:pPr>
      <w:r w:rsidRPr="00393B79">
        <w:rPr>
          <w:rFonts w:ascii="Times New Roman" w:hAnsi="Times New Roman" w:cs="Times New Roman"/>
          <w:b/>
          <w:i/>
          <w:sz w:val="28"/>
          <w:szCs w:val="28"/>
          <w:u w:val="single"/>
        </w:rPr>
        <w:t>Вредный производственный фактор</w:t>
      </w:r>
      <w:r w:rsidRPr="00740FA1">
        <w:rPr>
          <w:rFonts w:ascii="Times New Roman" w:hAnsi="Times New Roman" w:cs="Times New Roman"/>
          <w:sz w:val="28"/>
          <w:szCs w:val="28"/>
        </w:rPr>
        <w:t xml:space="preserve"> - производственный фактор, воздействие которого на работника может привести к его заболеванию</w:t>
      </w:r>
      <w:r w:rsidR="00393B79">
        <w:rPr>
          <w:rFonts w:ascii="Times New Roman" w:hAnsi="Times New Roman" w:cs="Times New Roman"/>
          <w:sz w:val="28"/>
          <w:szCs w:val="28"/>
        </w:rPr>
        <w:t>.</w:t>
      </w:r>
    </w:p>
    <w:p w:rsidR="00393B79" w:rsidRDefault="00740FA1" w:rsidP="00393B79">
      <w:pPr>
        <w:pStyle w:val="a3"/>
        <w:spacing w:line="276" w:lineRule="auto"/>
        <w:jc w:val="both"/>
        <w:rPr>
          <w:rFonts w:ascii="Times New Roman" w:hAnsi="Times New Roman" w:cs="Times New Roman"/>
          <w:sz w:val="28"/>
          <w:szCs w:val="28"/>
        </w:rPr>
      </w:pPr>
      <w:r w:rsidRPr="00393B79">
        <w:rPr>
          <w:rFonts w:ascii="Times New Roman" w:hAnsi="Times New Roman" w:cs="Times New Roman"/>
          <w:b/>
          <w:i/>
          <w:sz w:val="28"/>
          <w:szCs w:val="28"/>
          <w:u w:val="single"/>
        </w:rPr>
        <w:t>Средства индивидуальной защиты работников (СИЗ)</w:t>
      </w:r>
      <w:r w:rsidRPr="00740FA1">
        <w:rPr>
          <w:rFonts w:ascii="Times New Roman" w:hAnsi="Times New Roman" w:cs="Times New Roman"/>
          <w:sz w:val="28"/>
          <w:szCs w:val="28"/>
        </w:rPr>
        <w:t xml:space="preserve"> - технические средства, используемые для предотвращения или уменьшения воздействия на работников вредных и(или) опасных производственных факторов, а также защиты от загрязнения. </w:t>
      </w:r>
    </w:p>
    <w:p w:rsidR="00393B79" w:rsidRDefault="00740FA1" w:rsidP="00393B79">
      <w:pPr>
        <w:pStyle w:val="a3"/>
        <w:spacing w:line="276" w:lineRule="auto"/>
        <w:jc w:val="both"/>
        <w:rPr>
          <w:rFonts w:ascii="Times New Roman" w:hAnsi="Times New Roman" w:cs="Times New Roman"/>
          <w:sz w:val="28"/>
          <w:szCs w:val="28"/>
        </w:rPr>
      </w:pPr>
      <w:r w:rsidRPr="00393B79">
        <w:rPr>
          <w:rFonts w:ascii="Times New Roman" w:hAnsi="Times New Roman" w:cs="Times New Roman"/>
          <w:b/>
          <w:i/>
          <w:sz w:val="28"/>
          <w:szCs w:val="28"/>
          <w:u w:val="single"/>
        </w:rPr>
        <w:t>Профессиональный риск</w:t>
      </w:r>
      <w:r w:rsidRPr="00740FA1">
        <w:rPr>
          <w:rFonts w:ascii="Times New Roman" w:hAnsi="Times New Roman" w:cs="Times New Roman"/>
          <w:sz w:val="28"/>
          <w:szCs w:val="28"/>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w:t>
      </w:r>
    </w:p>
    <w:p w:rsidR="00393B79" w:rsidRDefault="00740FA1" w:rsidP="00393B79">
      <w:pPr>
        <w:pStyle w:val="a3"/>
        <w:spacing w:line="276" w:lineRule="auto"/>
        <w:jc w:val="both"/>
        <w:rPr>
          <w:rFonts w:ascii="Times New Roman" w:hAnsi="Times New Roman" w:cs="Times New Roman"/>
          <w:sz w:val="28"/>
          <w:szCs w:val="28"/>
        </w:rPr>
      </w:pPr>
      <w:r w:rsidRPr="00393B79">
        <w:rPr>
          <w:rFonts w:ascii="Times New Roman" w:hAnsi="Times New Roman" w:cs="Times New Roman"/>
          <w:b/>
          <w:i/>
          <w:sz w:val="28"/>
          <w:szCs w:val="28"/>
          <w:u w:val="single"/>
        </w:rPr>
        <w:t>Управление профессиональными рисками</w:t>
      </w:r>
      <w:r w:rsidRPr="00740FA1">
        <w:rPr>
          <w:rFonts w:ascii="Times New Roman" w:hAnsi="Times New Roman" w:cs="Times New Roman"/>
          <w:sz w:val="28"/>
          <w:szCs w:val="28"/>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 </w:t>
      </w:r>
    </w:p>
    <w:p w:rsidR="00740FA1" w:rsidRPr="00740FA1" w:rsidRDefault="00740FA1" w:rsidP="00393B79">
      <w:pPr>
        <w:pStyle w:val="a3"/>
        <w:spacing w:line="276" w:lineRule="auto"/>
        <w:jc w:val="both"/>
        <w:rPr>
          <w:rFonts w:ascii="Times New Roman" w:hAnsi="Times New Roman" w:cs="Times New Roman"/>
          <w:sz w:val="28"/>
          <w:szCs w:val="28"/>
        </w:rPr>
      </w:pPr>
      <w:r w:rsidRPr="00393B79">
        <w:rPr>
          <w:rFonts w:ascii="Times New Roman" w:hAnsi="Times New Roman" w:cs="Times New Roman"/>
          <w:b/>
          <w:i/>
          <w:sz w:val="28"/>
          <w:szCs w:val="28"/>
          <w:u w:val="single"/>
        </w:rPr>
        <w:t>Работодатель</w:t>
      </w:r>
      <w:r w:rsidRPr="00740FA1">
        <w:rPr>
          <w:rFonts w:ascii="Times New Roman" w:hAnsi="Times New Roman" w:cs="Times New Roman"/>
          <w:sz w:val="28"/>
          <w:szCs w:val="28"/>
        </w:rPr>
        <w:t xml:space="preserve"> -  физическое лицо либо юридическое лицо (организация), вступившее в трудовые отношения с работником. </w:t>
      </w:r>
    </w:p>
    <w:p w:rsidR="00740FA1" w:rsidRPr="00740FA1" w:rsidRDefault="00740FA1" w:rsidP="00393B79">
      <w:pPr>
        <w:pStyle w:val="a3"/>
        <w:spacing w:line="276" w:lineRule="auto"/>
        <w:jc w:val="both"/>
        <w:rPr>
          <w:rFonts w:ascii="Times New Roman" w:hAnsi="Times New Roman" w:cs="Times New Roman"/>
          <w:sz w:val="28"/>
          <w:szCs w:val="28"/>
        </w:rPr>
      </w:pPr>
      <w:r w:rsidRPr="00740FA1">
        <w:rPr>
          <w:rFonts w:ascii="Times New Roman" w:hAnsi="Times New Roman" w:cs="Times New Roman"/>
          <w:sz w:val="28"/>
          <w:szCs w:val="28"/>
        </w:rPr>
        <w:t xml:space="preserve"> </w:t>
      </w:r>
    </w:p>
    <w:p w:rsidR="00740FA1" w:rsidRDefault="00740FA1" w:rsidP="00393B79">
      <w:pPr>
        <w:pStyle w:val="a3"/>
        <w:spacing w:line="276" w:lineRule="auto"/>
        <w:jc w:val="both"/>
        <w:rPr>
          <w:rFonts w:ascii="Times New Roman" w:hAnsi="Times New Roman" w:cs="Times New Roman"/>
          <w:sz w:val="28"/>
          <w:szCs w:val="28"/>
        </w:rPr>
      </w:pPr>
      <w:r w:rsidRPr="00740FA1">
        <w:rPr>
          <w:rFonts w:ascii="Times New Roman" w:hAnsi="Times New Roman" w:cs="Times New Roman"/>
          <w:sz w:val="28"/>
          <w:szCs w:val="28"/>
        </w:rPr>
        <w:t xml:space="preserve">  </w:t>
      </w:r>
    </w:p>
    <w:p w:rsidR="00393B79" w:rsidRDefault="00393B79" w:rsidP="00393B79">
      <w:pPr>
        <w:pStyle w:val="a3"/>
        <w:spacing w:line="276" w:lineRule="auto"/>
        <w:jc w:val="both"/>
        <w:rPr>
          <w:rFonts w:ascii="Times New Roman" w:hAnsi="Times New Roman" w:cs="Times New Roman"/>
          <w:sz w:val="28"/>
          <w:szCs w:val="28"/>
        </w:rPr>
      </w:pPr>
    </w:p>
    <w:p w:rsidR="00393B79" w:rsidRDefault="00393B79" w:rsidP="00393B79">
      <w:pPr>
        <w:pStyle w:val="a3"/>
        <w:spacing w:line="276" w:lineRule="auto"/>
        <w:jc w:val="both"/>
        <w:rPr>
          <w:rFonts w:ascii="Times New Roman" w:hAnsi="Times New Roman" w:cs="Times New Roman"/>
          <w:sz w:val="28"/>
          <w:szCs w:val="28"/>
        </w:rPr>
      </w:pPr>
    </w:p>
    <w:p w:rsidR="00393B79" w:rsidRDefault="00393B79" w:rsidP="00393B79">
      <w:pPr>
        <w:pStyle w:val="a3"/>
        <w:spacing w:line="276" w:lineRule="auto"/>
        <w:jc w:val="both"/>
        <w:rPr>
          <w:rFonts w:ascii="Times New Roman" w:hAnsi="Times New Roman" w:cs="Times New Roman"/>
          <w:sz w:val="28"/>
          <w:szCs w:val="28"/>
        </w:rPr>
      </w:pPr>
    </w:p>
    <w:p w:rsidR="00393B79" w:rsidRDefault="00393B79" w:rsidP="00393B79">
      <w:pPr>
        <w:pStyle w:val="a3"/>
        <w:spacing w:line="276" w:lineRule="auto"/>
        <w:jc w:val="both"/>
        <w:rPr>
          <w:rFonts w:ascii="Times New Roman" w:hAnsi="Times New Roman" w:cs="Times New Roman"/>
          <w:sz w:val="28"/>
          <w:szCs w:val="28"/>
        </w:rPr>
      </w:pPr>
    </w:p>
    <w:p w:rsidR="00393B79" w:rsidRDefault="00393B79" w:rsidP="00393B79">
      <w:pPr>
        <w:pStyle w:val="a3"/>
        <w:spacing w:line="276" w:lineRule="auto"/>
        <w:jc w:val="right"/>
        <w:rPr>
          <w:rFonts w:ascii="Times New Roman" w:hAnsi="Times New Roman" w:cs="Times New Roman"/>
          <w:sz w:val="28"/>
          <w:szCs w:val="28"/>
        </w:rPr>
      </w:pPr>
      <w:r w:rsidRPr="00393B7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393B79">
        <w:rPr>
          <w:rFonts w:ascii="Times New Roman" w:hAnsi="Times New Roman" w:cs="Times New Roman"/>
          <w:sz w:val="28"/>
          <w:szCs w:val="28"/>
        </w:rPr>
        <w:t xml:space="preserve">3 </w:t>
      </w:r>
    </w:p>
    <w:p w:rsidR="00393B79" w:rsidRPr="00393B79" w:rsidRDefault="00393B79" w:rsidP="00393B79">
      <w:pPr>
        <w:pStyle w:val="a3"/>
        <w:spacing w:line="276" w:lineRule="auto"/>
        <w:jc w:val="right"/>
        <w:rPr>
          <w:rFonts w:ascii="Times New Roman" w:hAnsi="Times New Roman" w:cs="Times New Roman"/>
          <w:sz w:val="28"/>
          <w:szCs w:val="28"/>
        </w:rPr>
      </w:pPr>
      <w:r w:rsidRPr="00393B79">
        <w:rPr>
          <w:rFonts w:ascii="Times New Roman" w:hAnsi="Times New Roman" w:cs="Times New Roman"/>
          <w:sz w:val="28"/>
          <w:szCs w:val="28"/>
        </w:rPr>
        <w:t xml:space="preserve">к Положению о СУОТ </w:t>
      </w:r>
    </w:p>
    <w:p w:rsidR="00393B79" w:rsidRPr="00393B79" w:rsidRDefault="00393B79" w:rsidP="00393B79">
      <w:pPr>
        <w:pStyle w:val="a3"/>
        <w:spacing w:line="276" w:lineRule="auto"/>
        <w:jc w:val="both"/>
        <w:rPr>
          <w:rFonts w:ascii="Times New Roman" w:hAnsi="Times New Roman" w:cs="Times New Roman"/>
          <w:sz w:val="28"/>
          <w:szCs w:val="28"/>
        </w:rPr>
      </w:pPr>
      <w:r w:rsidRPr="00393B79">
        <w:rPr>
          <w:rFonts w:ascii="Times New Roman" w:hAnsi="Times New Roman" w:cs="Times New Roman"/>
          <w:sz w:val="28"/>
          <w:szCs w:val="28"/>
        </w:rPr>
        <w:t xml:space="preserve"> </w:t>
      </w:r>
    </w:p>
    <w:p w:rsidR="00393B79" w:rsidRPr="00393B79" w:rsidRDefault="00393B79" w:rsidP="00393B79">
      <w:pPr>
        <w:pStyle w:val="a3"/>
        <w:spacing w:line="276" w:lineRule="auto"/>
        <w:jc w:val="center"/>
        <w:rPr>
          <w:rFonts w:ascii="Times New Roman" w:hAnsi="Times New Roman" w:cs="Times New Roman"/>
          <w:b/>
          <w:sz w:val="28"/>
          <w:szCs w:val="28"/>
        </w:rPr>
      </w:pPr>
      <w:r w:rsidRPr="00393B79">
        <w:rPr>
          <w:rFonts w:ascii="Times New Roman" w:hAnsi="Times New Roman" w:cs="Times New Roman"/>
          <w:b/>
          <w:sz w:val="28"/>
          <w:szCs w:val="28"/>
        </w:rPr>
        <w:t>Порядок подготовки работников по охране труда</w:t>
      </w:r>
    </w:p>
    <w:p w:rsidR="00393B79" w:rsidRPr="00393B79" w:rsidRDefault="00393B79" w:rsidP="00393B79">
      <w:pPr>
        <w:pStyle w:val="a3"/>
        <w:spacing w:line="276" w:lineRule="auto"/>
        <w:jc w:val="both"/>
        <w:rPr>
          <w:rFonts w:ascii="Times New Roman" w:hAnsi="Times New Roman" w:cs="Times New Roman"/>
          <w:sz w:val="28"/>
          <w:szCs w:val="28"/>
        </w:rPr>
      </w:pPr>
      <w:r w:rsidRPr="00393B79">
        <w:rPr>
          <w:rFonts w:ascii="Times New Roman" w:hAnsi="Times New Roman" w:cs="Times New Roman"/>
          <w:sz w:val="28"/>
          <w:szCs w:val="28"/>
        </w:rPr>
        <w:t xml:space="preserve"> </w:t>
      </w:r>
    </w:p>
    <w:p w:rsidR="00393B79" w:rsidRDefault="00393B79" w:rsidP="00393B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3B79">
        <w:rPr>
          <w:rFonts w:ascii="Times New Roman" w:hAnsi="Times New Roman" w:cs="Times New Roman"/>
          <w:sz w:val="28"/>
          <w:szCs w:val="28"/>
        </w:rPr>
        <w:t xml:space="preserve"> 1. Все работники, вновь принимаемые на работу, независимо от их образования, стажа работы по данной профессии или должности проходят вводный инструктаж по охране труда с регистрацией в журнале.  </w:t>
      </w:r>
    </w:p>
    <w:p w:rsidR="00393B79" w:rsidRDefault="00393B79" w:rsidP="00393B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3B79">
        <w:rPr>
          <w:rFonts w:ascii="Times New Roman" w:hAnsi="Times New Roman" w:cs="Times New Roman"/>
          <w:sz w:val="28"/>
          <w:szCs w:val="28"/>
        </w:rPr>
        <w:t xml:space="preserve">2. </w:t>
      </w:r>
      <w:r>
        <w:rPr>
          <w:rFonts w:ascii="Times New Roman" w:hAnsi="Times New Roman" w:cs="Times New Roman"/>
          <w:sz w:val="28"/>
          <w:szCs w:val="28"/>
        </w:rPr>
        <w:t>Все</w:t>
      </w:r>
      <w:r w:rsidRPr="00393B79">
        <w:rPr>
          <w:rFonts w:ascii="Times New Roman" w:hAnsi="Times New Roman" w:cs="Times New Roman"/>
          <w:sz w:val="28"/>
          <w:szCs w:val="28"/>
        </w:rPr>
        <w:t xml:space="preserve"> инструктаж</w:t>
      </w:r>
      <w:r>
        <w:rPr>
          <w:rFonts w:ascii="Times New Roman" w:hAnsi="Times New Roman" w:cs="Times New Roman"/>
          <w:sz w:val="28"/>
          <w:szCs w:val="28"/>
        </w:rPr>
        <w:t>и</w:t>
      </w:r>
      <w:r w:rsidRPr="00393B79">
        <w:rPr>
          <w:rFonts w:ascii="Times New Roman" w:hAnsi="Times New Roman" w:cs="Times New Roman"/>
          <w:sz w:val="28"/>
          <w:szCs w:val="28"/>
        </w:rPr>
        <w:t xml:space="preserve"> </w:t>
      </w:r>
      <w:r>
        <w:rPr>
          <w:rFonts w:ascii="Times New Roman" w:hAnsi="Times New Roman" w:cs="Times New Roman"/>
          <w:sz w:val="28"/>
          <w:szCs w:val="28"/>
        </w:rPr>
        <w:t>в учреждении</w:t>
      </w:r>
      <w:r w:rsidRPr="00393B79">
        <w:rPr>
          <w:rFonts w:ascii="Times New Roman" w:hAnsi="Times New Roman" w:cs="Times New Roman"/>
          <w:sz w:val="28"/>
          <w:szCs w:val="28"/>
        </w:rPr>
        <w:t xml:space="preserve"> проводит </w:t>
      </w:r>
      <w:r>
        <w:rPr>
          <w:rFonts w:ascii="Times New Roman" w:hAnsi="Times New Roman" w:cs="Times New Roman"/>
          <w:sz w:val="28"/>
          <w:szCs w:val="28"/>
        </w:rPr>
        <w:t>ответственное лицо</w:t>
      </w:r>
      <w:r w:rsidRPr="00393B79">
        <w:rPr>
          <w:rFonts w:ascii="Times New Roman" w:hAnsi="Times New Roman" w:cs="Times New Roman"/>
          <w:sz w:val="28"/>
          <w:szCs w:val="28"/>
        </w:rPr>
        <w:t xml:space="preserve"> по охране труда.  </w:t>
      </w:r>
    </w:p>
    <w:p w:rsidR="00393B79" w:rsidRDefault="00393B79" w:rsidP="00393B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3B79">
        <w:rPr>
          <w:rFonts w:ascii="Times New Roman" w:hAnsi="Times New Roman" w:cs="Times New Roman"/>
          <w:sz w:val="28"/>
          <w:szCs w:val="28"/>
        </w:rPr>
        <w:t xml:space="preserve">3. Вводный инструктаж совмещает в себе инструктаж по пожарной безопасности и обучение работников оказанию первой помощи пострадавшим.  </w:t>
      </w:r>
    </w:p>
    <w:p w:rsidR="00393B79" w:rsidRDefault="00393B79" w:rsidP="00393B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3B79">
        <w:rPr>
          <w:rFonts w:ascii="Times New Roman" w:hAnsi="Times New Roman" w:cs="Times New Roman"/>
          <w:sz w:val="28"/>
          <w:szCs w:val="28"/>
        </w:rPr>
        <w:t xml:space="preserve">4. На рабочем месте проводятся следующие виды инструктажа:  </w:t>
      </w:r>
    </w:p>
    <w:p w:rsidR="00393B79" w:rsidRDefault="00393B79" w:rsidP="007E291F">
      <w:pPr>
        <w:pStyle w:val="a3"/>
        <w:numPr>
          <w:ilvl w:val="0"/>
          <w:numId w:val="40"/>
        </w:numPr>
        <w:spacing w:line="276" w:lineRule="auto"/>
        <w:jc w:val="both"/>
        <w:rPr>
          <w:rFonts w:ascii="Times New Roman" w:hAnsi="Times New Roman" w:cs="Times New Roman"/>
          <w:sz w:val="28"/>
          <w:szCs w:val="28"/>
        </w:rPr>
      </w:pPr>
      <w:r w:rsidRPr="00393B79">
        <w:rPr>
          <w:rFonts w:ascii="Times New Roman" w:hAnsi="Times New Roman" w:cs="Times New Roman"/>
          <w:sz w:val="28"/>
          <w:szCs w:val="28"/>
        </w:rPr>
        <w:t>первичный на рабочем месте – при приеме на работу, а также при переводе на новую работу (по друг</w:t>
      </w:r>
      <w:r>
        <w:rPr>
          <w:rFonts w:ascii="Times New Roman" w:hAnsi="Times New Roman" w:cs="Times New Roman"/>
          <w:sz w:val="28"/>
          <w:szCs w:val="28"/>
        </w:rPr>
        <w:t>ой профессии, специальности);</w:t>
      </w:r>
    </w:p>
    <w:p w:rsidR="00393B79" w:rsidRDefault="00393B79" w:rsidP="007E291F">
      <w:pPr>
        <w:pStyle w:val="a3"/>
        <w:numPr>
          <w:ilvl w:val="0"/>
          <w:numId w:val="40"/>
        </w:numPr>
        <w:spacing w:line="276" w:lineRule="auto"/>
        <w:jc w:val="both"/>
        <w:rPr>
          <w:rFonts w:ascii="Times New Roman" w:hAnsi="Times New Roman" w:cs="Times New Roman"/>
          <w:sz w:val="28"/>
          <w:szCs w:val="28"/>
        </w:rPr>
      </w:pPr>
      <w:r w:rsidRPr="00393B79">
        <w:rPr>
          <w:rFonts w:ascii="Times New Roman" w:hAnsi="Times New Roman" w:cs="Times New Roman"/>
          <w:sz w:val="28"/>
          <w:szCs w:val="28"/>
        </w:rPr>
        <w:t>повторный – не р</w:t>
      </w:r>
      <w:r>
        <w:rPr>
          <w:rFonts w:ascii="Times New Roman" w:hAnsi="Times New Roman" w:cs="Times New Roman"/>
          <w:sz w:val="28"/>
          <w:szCs w:val="28"/>
        </w:rPr>
        <w:t>еже одного раза в 6 месяцев;</w:t>
      </w:r>
    </w:p>
    <w:p w:rsidR="00393B79" w:rsidRDefault="00393B79" w:rsidP="007E291F">
      <w:pPr>
        <w:pStyle w:val="a3"/>
        <w:numPr>
          <w:ilvl w:val="0"/>
          <w:numId w:val="40"/>
        </w:numPr>
        <w:spacing w:line="276" w:lineRule="auto"/>
        <w:jc w:val="both"/>
        <w:rPr>
          <w:rFonts w:ascii="Times New Roman" w:hAnsi="Times New Roman" w:cs="Times New Roman"/>
          <w:sz w:val="28"/>
          <w:szCs w:val="28"/>
        </w:rPr>
      </w:pPr>
      <w:r w:rsidRPr="00393B79">
        <w:rPr>
          <w:rFonts w:ascii="Times New Roman" w:hAnsi="Times New Roman" w:cs="Times New Roman"/>
          <w:sz w:val="28"/>
          <w:szCs w:val="28"/>
        </w:rPr>
        <w:t>внеплановый – при изменениях инструкций, нарушениях т</w:t>
      </w:r>
      <w:r>
        <w:rPr>
          <w:rFonts w:ascii="Times New Roman" w:hAnsi="Times New Roman" w:cs="Times New Roman"/>
          <w:sz w:val="28"/>
          <w:szCs w:val="28"/>
        </w:rPr>
        <w:t>ребований и др.;</w:t>
      </w:r>
    </w:p>
    <w:p w:rsidR="00393B79" w:rsidRDefault="00393B79" w:rsidP="007E291F">
      <w:pPr>
        <w:pStyle w:val="a3"/>
        <w:numPr>
          <w:ilvl w:val="0"/>
          <w:numId w:val="40"/>
        </w:numPr>
        <w:spacing w:line="276" w:lineRule="auto"/>
        <w:jc w:val="both"/>
        <w:rPr>
          <w:rFonts w:ascii="Times New Roman" w:hAnsi="Times New Roman" w:cs="Times New Roman"/>
          <w:sz w:val="28"/>
          <w:szCs w:val="28"/>
        </w:rPr>
      </w:pPr>
      <w:r w:rsidRPr="00393B79">
        <w:rPr>
          <w:rFonts w:ascii="Times New Roman" w:hAnsi="Times New Roman" w:cs="Times New Roman"/>
          <w:sz w:val="28"/>
          <w:szCs w:val="28"/>
        </w:rPr>
        <w:t xml:space="preserve">целевой – при выполнении разовых работ или работы в особых условиях (НД).  </w:t>
      </w:r>
    </w:p>
    <w:p w:rsidR="00393B79" w:rsidRDefault="00393B79" w:rsidP="00393B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3B79">
        <w:rPr>
          <w:rFonts w:ascii="Times New Roman" w:hAnsi="Times New Roman" w:cs="Times New Roman"/>
          <w:sz w:val="28"/>
          <w:szCs w:val="28"/>
        </w:rPr>
        <w:t xml:space="preserve">5. Инструктажи на рабочем месте проводятся в объеме инструкций по охране труда для соответствующих профессий или видов работ. </w:t>
      </w:r>
    </w:p>
    <w:p w:rsidR="00393B79" w:rsidRDefault="00393B79" w:rsidP="00393B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3B79">
        <w:rPr>
          <w:rFonts w:ascii="Times New Roman" w:hAnsi="Times New Roman" w:cs="Times New Roman"/>
          <w:sz w:val="28"/>
          <w:szCs w:val="28"/>
        </w:rPr>
        <w:t xml:space="preserve"> 6. Работники, совмещающие несколько профессий, инструктируются по каждой профессии и виду работ, входящих в их трудовые обязанности.  </w:t>
      </w:r>
    </w:p>
    <w:p w:rsidR="00393B79" w:rsidRDefault="00393B79" w:rsidP="00393B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Pr="00393B79">
        <w:rPr>
          <w:rFonts w:ascii="Times New Roman" w:hAnsi="Times New Roman" w:cs="Times New Roman"/>
          <w:sz w:val="28"/>
          <w:szCs w:val="28"/>
        </w:rPr>
        <w:t>. Инструктажи на рабочем месте регист</w:t>
      </w:r>
      <w:r>
        <w:rPr>
          <w:rFonts w:ascii="Times New Roman" w:hAnsi="Times New Roman" w:cs="Times New Roman"/>
          <w:sz w:val="28"/>
          <w:szCs w:val="28"/>
        </w:rPr>
        <w:t>рируются в журнале инструктажей.</w:t>
      </w:r>
    </w:p>
    <w:p w:rsidR="00BE58A9" w:rsidRDefault="00393B79" w:rsidP="00393B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8A9">
        <w:rPr>
          <w:rFonts w:ascii="Times New Roman" w:hAnsi="Times New Roman" w:cs="Times New Roman"/>
          <w:sz w:val="28"/>
          <w:szCs w:val="28"/>
        </w:rPr>
        <w:t>8</w:t>
      </w:r>
      <w:r w:rsidRPr="00393B79">
        <w:rPr>
          <w:rFonts w:ascii="Times New Roman" w:hAnsi="Times New Roman" w:cs="Times New Roman"/>
          <w:sz w:val="28"/>
          <w:szCs w:val="28"/>
        </w:rPr>
        <w:t xml:space="preserve">.  </w:t>
      </w:r>
      <w:r w:rsidR="00BE58A9">
        <w:rPr>
          <w:rFonts w:ascii="Times New Roman" w:hAnsi="Times New Roman" w:cs="Times New Roman"/>
          <w:sz w:val="28"/>
          <w:szCs w:val="28"/>
        </w:rPr>
        <w:t>Директор и заместитель директора</w:t>
      </w:r>
      <w:r w:rsidRPr="00393B79">
        <w:rPr>
          <w:rFonts w:ascii="Times New Roman" w:hAnsi="Times New Roman" w:cs="Times New Roman"/>
          <w:sz w:val="28"/>
          <w:szCs w:val="28"/>
        </w:rPr>
        <w:t>, осуществляющие организацию</w:t>
      </w:r>
      <w:r w:rsidR="00BE58A9">
        <w:rPr>
          <w:rFonts w:ascii="Times New Roman" w:hAnsi="Times New Roman" w:cs="Times New Roman"/>
          <w:sz w:val="28"/>
          <w:szCs w:val="28"/>
        </w:rPr>
        <w:t>,</w:t>
      </w:r>
      <w:r w:rsidRPr="00393B79">
        <w:rPr>
          <w:rFonts w:ascii="Times New Roman" w:hAnsi="Times New Roman" w:cs="Times New Roman"/>
          <w:sz w:val="28"/>
          <w:szCs w:val="28"/>
        </w:rPr>
        <w:t xml:space="preserve"> контроль и технический надзор за проведением работ</w:t>
      </w:r>
      <w:r w:rsidR="00BE58A9">
        <w:rPr>
          <w:rFonts w:ascii="Times New Roman" w:hAnsi="Times New Roman" w:cs="Times New Roman"/>
          <w:sz w:val="28"/>
          <w:szCs w:val="28"/>
        </w:rPr>
        <w:t xml:space="preserve"> на рабочих местах</w:t>
      </w:r>
      <w:r w:rsidRPr="00393B79">
        <w:rPr>
          <w:rFonts w:ascii="Times New Roman" w:hAnsi="Times New Roman" w:cs="Times New Roman"/>
          <w:sz w:val="28"/>
          <w:szCs w:val="28"/>
        </w:rPr>
        <w:t xml:space="preserve">, проходят специальное обучение и проверку знаний по охране труда в объеме должностных обязанностей в Специализированной организации (при наличии у нее лицензии на право ведения образовательной деятельности, специализирующегося в области охраны труда, и соответствующей материально-технической базы) при поступлении на работу в течение первого месяца, далее – по мере необходимости, но не реже одного раза в три года.  </w:t>
      </w:r>
    </w:p>
    <w:p w:rsidR="00BE58A9" w:rsidRDefault="00BE58A9" w:rsidP="0023042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00393B79" w:rsidRPr="00393B79">
        <w:rPr>
          <w:rFonts w:ascii="Times New Roman" w:hAnsi="Times New Roman" w:cs="Times New Roman"/>
          <w:sz w:val="28"/>
          <w:szCs w:val="28"/>
        </w:rPr>
        <w:t xml:space="preserve">. Обучение работников по охране труда в </w:t>
      </w:r>
      <w:r>
        <w:rPr>
          <w:rFonts w:ascii="Times New Roman" w:hAnsi="Times New Roman" w:cs="Times New Roman"/>
          <w:sz w:val="28"/>
          <w:szCs w:val="28"/>
        </w:rPr>
        <w:t>учреждении</w:t>
      </w:r>
      <w:r w:rsidR="00393B79" w:rsidRPr="00393B79">
        <w:rPr>
          <w:rFonts w:ascii="Times New Roman" w:hAnsi="Times New Roman" w:cs="Times New Roman"/>
          <w:sz w:val="28"/>
          <w:szCs w:val="28"/>
        </w:rPr>
        <w:t xml:space="preserve"> носит непрерывный характер и является составной частью правильной расстановки работников с учетом их знаний и практического опыта, а также </w:t>
      </w:r>
      <w:r w:rsidR="00393B79" w:rsidRPr="00393B79">
        <w:rPr>
          <w:rFonts w:ascii="Times New Roman" w:hAnsi="Times New Roman" w:cs="Times New Roman"/>
          <w:sz w:val="28"/>
          <w:szCs w:val="28"/>
        </w:rPr>
        <w:lastRenderedPageBreak/>
        <w:t xml:space="preserve">формирования у них комплекса знаний и навыков по безопасному выполнению работ в соответствии с их должностными обязанностями.  </w:t>
      </w:r>
    </w:p>
    <w:p w:rsidR="00230429" w:rsidRDefault="00BE58A9" w:rsidP="00393B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0429">
        <w:rPr>
          <w:rFonts w:ascii="Times New Roman" w:hAnsi="Times New Roman" w:cs="Times New Roman"/>
          <w:sz w:val="28"/>
          <w:szCs w:val="28"/>
        </w:rPr>
        <w:t xml:space="preserve">       10</w:t>
      </w:r>
      <w:r w:rsidR="00393B79" w:rsidRPr="00393B79">
        <w:rPr>
          <w:rFonts w:ascii="Times New Roman" w:hAnsi="Times New Roman" w:cs="Times New Roman"/>
          <w:sz w:val="28"/>
          <w:szCs w:val="28"/>
        </w:rPr>
        <w:t xml:space="preserve">. Работники </w:t>
      </w:r>
      <w:r w:rsidR="00230429">
        <w:rPr>
          <w:rFonts w:ascii="Times New Roman" w:hAnsi="Times New Roman" w:cs="Times New Roman"/>
          <w:sz w:val="28"/>
          <w:szCs w:val="28"/>
        </w:rPr>
        <w:t>учреждения</w:t>
      </w:r>
      <w:r w:rsidR="00393B79" w:rsidRPr="00393B79">
        <w:rPr>
          <w:rFonts w:ascii="Times New Roman" w:hAnsi="Times New Roman" w:cs="Times New Roman"/>
          <w:sz w:val="28"/>
          <w:szCs w:val="28"/>
        </w:rPr>
        <w:t xml:space="preserve"> проходят обучение по оказанию первой помощи пострадавшим </w:t>
      </w:r>
      <w:r w:rsidR="00230429">
        <w:rPr>
          <w:rFonts w:ascii="Times New Roman" w:hAnsi="Times New Roman" w:cs="Times New Roman"/>
          <w:sz w:val="28"/>
          <w:szCs w:val="28"/>
        </w:rPr>
        <w:t>во время рабочего процесса</w:t>
      </w:r>
      <w:r w:rsidR="00393B79" w:rsidRPr="00393B79">
        <w:rPr>
          <w:rFonts w:ascii="Times New Roman" w:hAnsi="Times New Roman" w:cs="Times New Roman"/>
          <w:sz w:val="28"/>
          <w:szCs w:val="28"/>
        </w:rPr>
        <w:t xml:space="preserve"> с привлечением аккредитованных специалистов</w:t>
      </w:r>
      <w:r w:rsidR="00230429">
        <w:rPr>
          <w:rFonts w:ascii="Times New Roman" w:hAnsi="Times New Roman" w:cs="Times New Roman"/>
          <w:sz w:val="28"/>
          <w:szCs w:val="28"/>
        </w:rPr>
        <w:t xml:space="preserve"> </w:t>
      </w:r>
      <w:r w:rsidR="00393B79" w:rsidRPr="00393B79">
        <w:rPr>
          <w:rFonts w:ascii="Times New Roman" w:hAnsi="Times New Roman" w:cs="Times New Roman"/>
          <w:sz w:val="28"/>
          <w:szCs w:val="28"/>
        </w:rPr>
        <w:t xml:space="preserve">медиков.  </w:t>
      </w:r>
    </w:p>
    <w:p w:rsidR="00230429" w:rsidRDefault="00230429" w:rsidP="00393B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393B79" w:rsidRPr="00393B79">
        <w:rPr>
          <w:rFonts w:ascii="Times New Roman" w:hAnsi="Times New Roman" w:cs="Times New Roman"/>
          <w:sz w:val="28"/>
          <w:szCs w:val="28"/>
        </w:rPr>
        <w:t xml:space="preserve">. Все работники </w:t>
      </w:r>
      <w:r>
        <w:rPr>
          <w:rFonts w:ascii="Times New Roman" w:hAnsi="Times New Roman" w:cs="Times New Roman"/>
          <w:sz w:val="28"/>
          <w:szCs w:val="28"/>
        </w:rPr>
        <w:t>учреждения</w:t>
      </w:r>
      <w:r w:rsidR="00393B79" w:rsidRPr="00393B79">
        <w:rPr>
          <w:rFonts w:ascii="Times New Roman" w:hAnsi="Times New Roman" w:cs="Times New Roman"/>
          <w:sz w:val="28"/>
          <w:szCs w:val="28"/>
        </w:rPr>
        <w:t xml:space="preserve"> допускаются к работе после прохождения противопожарного инструктажа. Противопожарный инструктаж проводит лицо, ответственное за обеспечение пожарной безопасности. Периодичность прохождения противопожарного инструктажа – не реже </w:t>
      </w:r>
      <w:r>
        <w:rPr>
          <w:rFonts w:ascii="Times New Roman" w:hAnsi="Times New Roman" w:cs="Times New Roman"/>
          <w:sz w:val="28"/>
          <w:szCs w:val="28"/>
        </w:rPr>
        <w:t>двух</w:t>
      </w:r>
      <w:r w:rsidR="00393B79" w:rsidRPr="00393B79">
        <w:rPr>
          <w:rFonts w:ascii="Times New Roman" w:hAnsi="Times New Roman" w:cs="Times New Roman"/>
          <w:sz w:val="28"/>
          <w:szCs w:val="28"/>
        </w:rPr>
        <w:t xml:space="preserve"> раза в год. О проведении противопожарного инструктажа делается запись в Журнале регистрации противопожарного инструктажа с обязательной подписью инструктируемого и инструктирующего.  </w:t>
      </w:r>
    </w:p>
    <w:p w:rsidR="00230429" w:rsidRDefault="00230429" w:rsidP="00393B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393B79" w:rsidRPr="00393B79">
        <w:rPr>
          <w:rFonts w:ascii="Times New Roman" w:hAnsi="Times New Roman" w:cs="Times New Roman"/>
          <w:sz w:val="28"/>
          <w:szCs w:val="28"/>
        </w:rPr>
        <w:t xml:space="preserve">. </w:t>
      </w:r>
      <w:r>
        <w:rPr>
          <w:rFonts w:ascii="Times New Roman" w:hAnsi="Times New Roman" w:cs="Times New Roman"/>
          <w:sz w:val="28"/>
          <w:szCs w:val="28"/>
        </w:rPr>
        <w:t>П</w:t>
      </w:r>
      <w:r w:rsidR="00393B79" w:rsidRPr="00393B79">
        <w:rPr>
          <w:rFonts w:ascii="Times New Roman" w:hAnsi="Times New Roman" w:cs="Times New Roman"/>
          <w:sz w:val="28"/>
          <w:szCs w:val="28"/>
        </w:rPr>
        <w:t xml:space="preserve">ерсонал </w:t>
      </w:r>
      <w:r>
        <w:rPr>
          <w:rFonts w:ascii="Times New Roman" w:hAnsi="Times New Roman" w:cs="Times New Roman"/>
          <w:sz w:val="28"/>
          <w:szCs w:val="28"/>
        </w:rPr>
        <w:t>учреждения</w:t>
      </w:r>
      <w:r w:rsidR="00393B79" w:rsidRPr="00393B79">
        <w:rPr>
          <w:rFonts w:ascii="Times New Roman" w:hAnsi="Times New Roman" w:cs="Times New Roman"/>
          <w:sz w:val="28"/>
          <w:szCs w:val="28"/>
        </w:rPr>
        <w:t xml:space="preserve"> ежегодно проходит обучение и проверку знаний по эле</w:t>
      </w:r>
      <w:r>
        <w:rPr>
          <w:rFonts w:ascii="Times New Roman" w:hAnsi="Times New Roman" w:cs="Times New Roman"/>
          <w:sz w:val="28"/>
          <w:szCs w:val="28"/>
        </w:rPr>
        <w:t xml:space="preserve">ктробезопасности с присвоением </w:t>
      </w:r>
      <w:r w:rsidR="00393B79" w:rsidRPr="00393B79">
        <w:rPr>
          <w:rFonts w:ascii="Times New Roman" w:hAnsi="Times New Roman" w:cs="Times New Roman"/>
          <w:sz w:val="28"/>
          <w:szCs w:val="28"/>
        </w:rPr>
        <w:t>I группы</w:t>
      </w:r>
      <w:r>
        <w:rPr>
          <w:rFonts w:ascii="Times New Roman" w:hAnsi="Times New Roman" w:cs="Times New Roman"/>
          <w:sz w:val="28"/>
          <w:szCs w:val="28"/>
        </w:rPr>
        <w:t>,</w:t>
      </w:r>
      <w:r w:rsidRPr="00230429">
        <w:rPr>
          <w:rFonts w:ascii="Times New Roman" w:hAnsi="Times New Roman" w:cs="Times New Roman"/>
          <w:sz w:val="28"/>
          <w:szCs w:val="28"/>
        </w:rPr>
        <w:t xml:space="preserve"> </w:t>
      </w:r>
      <w:r>
        <w:rPr>
          <w:rFonts w:ascii="Times New Roman" w:hAnsi="Times New Roman" w:cs="Times New Roman"/>
          <w:sz w:val="28"/>
          <w:szCs w:val="28"/>
        </w:rPr>
        <w:t>с з</w:t>
      </w:r>
      <w:r w:rsidR="001710F6">
        <w:rPr>
          <w:rFonts w:ascii="Times New Roman" w:hAnsi="Times New Roman" w:cs="Times New Roman"/>
          <w:sz w:val="28"/>
          <w:szCs w:val="28"/>
        </w:rPr>
        <w:t>аписью</w:t>
      </w:r>
      <w:r>
        <w:rPr>
          <w:rFonts w:ascii="Times New Roman" w:hAnsi="Times New Roman" w:cs="Times New Roman"/>
          <w:sz w:val="28"/>
          <w:szCs w:val="28"/>
        </w:rPr>
        <w:t xml:space="preserve"> в Журнале </w:t>
      </w:r>
      <w:r w:rsidRPr="00393B79">
        <w:rPr>
          <w:rFonts w:ascii="Times New Roman" w:hAnsi="Times New Roman" w:cs="Times New Roman"/>
          <w:sz w:val="28"/>
          <w:szCs w:val="28"/>
        </w:rPr>
        <w:t>учета присвоения группы I по электробезопасности</w:t>
      </w:r>
      <w:r w:rsidR="00393B79" w:rsidRPr="00393B79">
        <w:rPr>
          <w:rFonts w:ascii="Times New Roman" w:hAnsi="Times New Roman" w:cs="Times New Roman"/>
          <w:sz w:val="28"/>
          <w:szCs w:val="28"/>
        </w:rPr>
        <w:t xml:space="preserve">. </w:t>
      </w:r>
      <w:r>
        <w:rPr>
          <w:rFonts w:ascii="Times New Roman" w:hAnsi="Times New Roman" w:cs="Times New Roman"/>
          <w:sz w:val="28"/>
          <w:szCs w:val="28"/>
        </w:rPr>
        <w:t>Инструктаж</w:t>
      </w:r>
      <w:r w:rsidR="00393B79" w:rsidRPr="00393B79">
        <w:rPr>
          <w:rFonts w:ascii="Times New Roman" w:hAnsi="Times New Roman" w:cs="Times New Roman"/>
          <w:sz w:val="28"/>
          <w:szCs w:val="28"/>
        </w:rPr>
        <w:t xml:space="preserve"> проводит лицо, ответственное за электрохозяйство, имеющее группу по электробезопасности не </w:t>
      </w:r>
      <w:r>
        <w:rPr>
          <w:rFonts w:ascii="Times New Roman" w:hAnsi="Times New Roman" w:cs="Times New Roman"/>
          <w:sz w:val="28"/>
          <w:szCs w:val="28"/>
        </w:rPr>
        <w:t>ниже III.</w:t>
      </w:r>
      <w:r w:rsidR="00393B79" w:rsidRPr="00393B79">
        <w:rPr>
          <w:rFonts w:ascii="Times New Roman" w:hAnsi="Times New Roman" w:cs="Times New Roman"/>
          <w:sz w:val="28"/>
          <w:szCs w:val="28"/>
        </w:rPr>
        <w:t xml:space="preserve">  </w:t>
      </w:r>
    </w:p>
    <w:p w:rsidR="00230429" w:rsidRDefault="00230429" w:rsidP="00393B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00393B79" w:rsidRPr="00393B79">
        <w:rPr>
          <w:rFonts w:ascii="Times New Roman" w:hAnsi="Times New Roman" w:cs="Times New Roman"/>
          <w:sz w:val="28"/>
          <w:szCs w:val="28"/>
        </w:rPr>
        <w:t xml:space="preserve">. </w:t>
      </w:r>
      <w:r w:rsidR="001710F6">
        <w:rPr>
          <w:rFonts w:ascii="Times New Roman" w:hAnsi="Times New Roman" w:cs="Times New Roman"/>
          <w:sz w:val="28"/>
          <w:szCs w:val="28"/>
        </w:rPr>
        <w:t>Ответственное лицо за электрохозяйство</w:t>
      </w:r>
      <w:r w:rsidR="00393B79" w:rsidRPr="00393B79">
        <w:rPr>
          <w:rFonts w:ascii="Times New Roman" w:hAnsi="Times New Roman" w:cs="Times New Roman"/>
          <w:sz w:val="28"/>
          <w:szCs w:val="28"/>
        </w:rPr>
        <w:t xml:space="preserve"> проходит обучение и проверку знаний в аккредитованной учебной организации ежегодно. </w:t>
      </w:r>
    </w:p>
    <w:p w:rsidR="001710F6" w:rsidRDefault="00230429" w:rsidP="00393B7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14</w:t>
      </w:r>
      <w:r w:rsidR="00393B79" w:rsidRPr="00393B79">
        <w:rPr>
          <w:rFonts w:ascii="Times New Roman" w:hAnsi="Times New Roman" w:cs="Times New Roman"/>
          <w:sz w:val="28"/>
          <w:szCs w:val="28"/>
        </w:rPr>
        <w:t xml:space="preserve">. Выделение финансовых средств на расходы, связанные с обучением и проверкой знаний руководителей и специалистов по вопросам охраны труда, электробезопасности, пожарной безопасности осуществляет администрация </w:t>
      </w:r>
      <w:r>
        <w:rPr>
          <w:rFonts w:ascii="Times New Roman" w:hAnsi="Times New Roman" w:cs="Times New Roman"/>
          <w:sz w:val="28"/>
          <w:szCs w:val="28"/>
        </w:rPr>
        <w:t>учреждения</w:t>
      </w:r>
      <w:r w:rsidR="00393B79" w:rsidRPr="00393B79">
        <w:rPr>
          <w:rFonts w:ascii="Times New Roman" w:hAnsi="Times New Roman" w:cs="Times New Roman"/>
          <w:sz w:val="28"/>
          <w:szCs w:val="28"/>
        </w:rPr>
        <w:t xml:space="preserve">. </w:t>
      </w:r>
    </w:p>
    <w:p w:rsidR="001710F6" w:rsidRDefault="001710F6" w:rsidP="00393B79">
      <w:pPr>
        <w:pStyle w:val="a3"/>
        <w:spacing w:line="276" w:lineRule="auto"/>
        <w:jc w:val="both"/>
        <w:rPr>
          <w:rFonts w:ascii="Times New Roman" w:hAnsi="Times New Roman" w:cs="Times New Roman"/>
          <w:sz w:val="28"/>
          <w:szCs w:val="28"/>
        </w:rPr>
      </w:pPr>
    </w:p>
    <w:p w:rsidR="001710F6" w:rsidRDefault="001710F6" w:rsidP="00393B79">
      <w:pPr>
        <w:pStyle w:val="a3"/>
        <w:spacing w:line="276" w:lineRule="auto"/>
        <w:jc w:val="both"/>
        <w:rPr>
          <w:rFonts w:ascii="Times New Roman" w:hAnsi="Times New Roman" w:cs="Times New Roman"/>
          <w:sz w:val="28"/>
          <w:szCs w:val="28"/>
        </w:rPr>
      </w:pPr>
    </w:p>
    <w:p w:rsidR="001710F6" w:rsidRDefault="001710F6" w:rsidP="00393B79">
      <w:pPr>
        <w:pStyle w:val="a3"/>
        <w:spacing w:line="276" w:lineRule="auto"/>
        <w:jc w:val="both"/>
        <w:rPr>
          <w:rFonts w:ascii="Times New Roman" w:hAnsi="Times New Roman" w:cs="Times New Roman"/>
          <w:sz w:val="28"/>
          <w:szCs w:val="28"/>
        </w:rPr>
      </w:pPr>
    </w:p>
    <w:p w:rsidR="001710F6" w:rsidRDefault="001710F6" w:rsidP="00393B79">
      <w:pPr>
        <w:pStyle w:val="a3"/>
        <w:spacing w:line="276" w:lineRule="auto"/>
        <w:jc w:val="both"/>
        <w:rPr>
          <w:rFonts w:ascii="Times New Roman" w:hAnsi="Times New Roman" w:cs="Times New Roman"/>
          <w:sz w:val="28"/>
          <w:szCs w:val="28"/>
        </w:rPr>
      </w:pPr>
    </w:p>
    <w:p w:rsidR="001710F6" w:rsidRDefault="001710F6" w:rsidP="00393B79">
      <w:pPr>
        <w:pStyle w:val="a3"/>
        <w:spacing w:line="276" w:lineRule="auto"/>
        <w:jc w:val="both"/>
        <w:rPr>
          <w:rFonts w:ascii="Times New Roman" w:hAnsi="Times New Roman" w:cs="Times New Roman"/>
          <w:sz w:val="28"/>
          <w:szCs w:val="28"/>
        </w:rPr>
      </w:pPr>
    </w:p>
    <w:p w:rsidR="001710F6" w:rsidRDefault="001710F6" w:rsidP="00393B79">
      <w:pPr>
        <w:pStyle w:val="a3"/>
        <w:spacing w:line="276" w:lineRule="auto"/>
        <w:jc w:val="both"/>
        <w:rPr>
          <w:rFonts w:ascii="Times New Roman" w:hAnsi="Times New Roman" w:cs="Times New Roman"/>
          <w:sz w:val="28"/>
          <w:szCs w:val="28"/>
        </w:rPr>
      </w:pPr>
    </w:p>
    <w:p w:rsidR="001710F6" w:rsidRDefault="001710F6" w:rsidP="00393B79">
      <w:pPr>
        <w:pStyle w:val="a3"/>
        <w:spacing w:line="276" w:lineRule="auto"/>
        <w:jc w:val="both"/>
        <w:rPr>
          <w:rFonts w:ascii="Times New Roman" w:hAnsi="Times New Roman" w:cs="Times New Roman"/>
          <w:sz w:val="28"/>
          <w:szCs w:val="28"/>
        </w:rPr>
      </w:pPr>
    </w:p>
    <w:p w:rsidR="001710F6" w:rsidRDefault="001710F6" w:rsidP="00393B79">
      <w:pPr>
        <w:pStyle w:val="a3"/>
        <w:spacing w:line="276" w:lineRule="auto"/>
        <w:jc w:val="both"/>
        <w:rPr>
          <w:rFonts w:ascii="Times New Roman" w:hAnsi="Times New Roman" w:cs="Times New Roman"/>
          <w:sz w:val="28"/>
          <w:szCs w:val="28"/>
        </w:rPr>
      </w:pPr>
    </w:p>
    <w:p w:rsidR="001710F6" w:rsidRDefault="001710F6" w:rsidP="00393B79">
      <w:pPr>
        <w:pStyle w:val="a3"/>
        <w:spacing w:line="276" w:lineRule="auto"/>
        <w:jc w:val="both"/>
        <w:rPr>
          <w:rFonts w:ascii="Times New Roman" w:hAnsi="Times New Roman" w:cs="Times New Roman"/>
          <w:sz w:val="28"/>
          <w:szCs w:val="28"/>
        </w:rPr>
      </w:pPr>
    </w:p>
    <w:p w:rsidR="001710F6" w:rsidRDefault="001710F6" w:rsidP="00393B79">
      <w:pPr>
        <w:pStyle w:val="a3"/>
        <w:spacing w:line="276" w:lineRule="auto"/>
        <w:jc w:val="both"/>
        <w:rPr>
          <w:rFonts w:ascii="Times New Roman" w:hAnsi="Times New Roman" w:cs="Times New Roman"/>
          <w:sz w:val="28"/>
          <w:szCs w:val="28"/>
        </w:rPr>
      </w:pPr>
    </w:p>
    <w:p w:rsidR="001710F6" w:rsidRDefault="001710F6" w:rsidP="00393B79">
      <w:pPr>
        <w:pStyle w:val="a3"/>
        <w:spacing w:line="276" w:lineRule="auto"/>
        <w:jc w:val="both"/>
        <w:rPr>
          <w:rFonts w:ascii="Times New Roman" w:hAnsi="Times New Roman" w:cs="Times New Roman"/>
          <w:sz w:val="28"/>
          <w:szCs w:val="28"/>
        </w:rPr>
      </w:pPr>
    </w:p>
    <w:p w:rsidR="001710F6" w:rsidRDefault="001710F6" w:rsidP="00393B79">
      <w:pPr>
        <w:pStyle w:val="a3"/>
        <w:spacing w:line="276" w:lineRule="auto"/>
        <w:jc w:val="both"/>
        <w:rPr>
          <w:rFonts w:ascii="Times New Roman" w:hAnsi="Times New Roman" w:cs="Times New Roman"/>
          <w:sz w:val="28"/>
          <w:szCs w:val="28"/>
        </w:rPr>
      </w:pPr>
    </w:p>
    <w:p w:rsidR="001710F6" w:rsidRDefault="001710F6" w:rsidP="00393B79">
      <w:pPr>
        <w:pStyle w:val="a3"/>
        <w:spacing w:line="276" w:lineRule="auto"/>
        <w:jc w:val="both"/>
        <w:rPr>
          <w:rFonts w:ascii="Times New Roman" w:hAnsi="Times New Roman" w:cs="Times New Roman"/>
          <w:sz w:val="28"/>
          <w:szCs w:val="28"/>
        </w:rPr>
      </w:pPr>
    </w:p>
    <w:p w:rsidR="001710F6" w:rsidRDefault="001710F6" w:rsidP="00393B79">
      <w:pPr>
        <w:pStyle w:val="a3"/>
        <w:spacing w:line="276" w:lineRule="auto"/>
        <w:jc w:val="both"/>
        <w:rPr>
          <w:rFonts w:ascii="Times New Roman" w:hAnsi="Times New Roman" w:cs="Times New Roman"/>
          <w:sz w:val="28"/>
          <w:szCs w:val="28"/>
        </w:rPr>
      </w:pPr>
    </w:p>
    <w:p w:rsidR="001710F6" w:rsidRDefault="001710F6" w:rsidP="00393B79">
      <w:pPr>
        <w:pStyle w:val="a3"/>
        <w:spacing w:line="276" w:lineRule="auto"/>
        <w:jc w:val="both"/>
        <w:rPr>
          <w:rFonts w:ascii="Times New Roman" w:hAnsi="Times New Roman" w:cs="Times New Roman"/>
          <w:sz w:val="28"/>
          <w:szCs w:val="28"/>
        </w:rPr>
      </w:pPr>
    </w:p>
    <w:p w:rsidR="001710F6" w:rsidRDefault="001710F6" w:rsidP="00393B79">
      <w:pPr>
        <w:pStyle w:val="a3"/>
        <w:spacing w:line="276" w:lineRule="auto"/>
        <w:jc w:val="both"/>
        <w:rPr>
          <w:rFonts w:ascii="Times New Roman" w:hAnsi="Times New Roman" w:cs="Times New Roman"/>
          <w:sz w:val="28"/>
          <w:szCs w:val="28"/>
        </w:rPr>
      </w:pPr>
    </w:p>
    <w:p w:rsidR="001710F6" w:rsidRDefault="001710F6" w:rsidP="001710F6">
      <w:pPr>
        <w:pStyle w:val="a3"/>
        <w:spacing w:line="276" w:lineRule="auto"/>
        <w:jc w:val="right"/>
        <w:rPr>
          <w:rFonts w:ascii="Times New Roman" w:hAnsi="Times New Roman" w:cs="Times New Roman"/>
          <w:sz w:val="28"/>
          <w:szCs w:val="28"/>
        </w:rPr>
      </w:pPr>
      <w:r w:rsidRPr="001710F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1710F6">
        <w:rPr>
          <w:rFonts w:ascii="Times New Roman" w:hAnsi="Times New Roman" w:cs="Times New Roman"/>
          <w:sz w:val="28"/>
          <w:szCs w:val="28"/>
        </w:rPr>
        <w:t xml:space="preserve">4 </w:t>
      </w:r>
    </w:p>
    <w:p w:rsidR="001710F6" w:rsidRPr="001710F6" w:rsidRDefault="001710F6" w:rsidP="001710F6">
      <w:pPr>
        <w:pStyle w:val="a3"/>
        <w:spacing w:line="276" w:lineRule="auto"/>
        <w:jc w:val="right"/>
        <w:rPr>
          <w:rFonts w:ascii="Times New Roman" w:hAnsi="Times New Roman" w:cs="Times New Roman"/>
          <w:sz w:val="28"/>
          <w:szCs w:val="28"/>
        </w:rPr>
      </w:pPr>
      <w:r w:rsidRPr="001710F6">
        <w:rPr>
          <w:rFonts w:ascii="Times New Roman" w:hAnsi="Times New Roman" w:cs="Times New Roman"/>
          <w:sz w:val="28"/>
          <w:szCs w:val="28"/>
        </w:rPr>
        <w:t xml:space="preserve">к Положению о СУОТ </w:t>
      </w:r>
    </w:p>
    <w:p w:rsidR="001710F6" w:rsidRPr="001710F6" w:rsidRDefault="001710F6" w:rsidP="001710F6">
      <w:pPr>
        <w:pStyle w:val="a3"/>
        <w:spacing w:line="276" w:lineRule="auto"/>
        <w:jc w:val="both"/>
        <w:rPr>
          <w:rFonts w:ascii="Times New Roman" w:hAnsi="Times New Roman" w:cs="Times New Roman"/>
          <w:sz w:val="28"/>
          <w:szCs w:val="28"/>
        </w:rPr>
      </w:pPr>
      <w:r w:rsidRPr="001710F6">
        <w:rPr>
          <w:rFonts w:ascii="Times New Roman" w:hAnsi="Times New Roman" w:cs="Times New Roman"/>
          <w:sz w:val="28"/>
          <w:szCs w:val="28"/>
        </w:rPr>
        <w:t xml:space="preserve"> </w:t>
      </w:r>
    </w:p>
    <w:p w:rsidR="001710F6" w:rsidRPr="001710F6" w:rsidRDefault="001710F6" w:rsidP="001710F6">
      <w:pPr>
        <w:pStyle w:val="a3"/>
        <w:spacing w:line="276" w:lineRule="auto"/>
        <w:jc w:val="center"/>
        <w:rPr>
          <w:rFonts w:ascii="Times New Roman" w:hAnsi="Times New Roman" w:cs="Times New Roman"/>
          <w:b/>
          <w:sz w:val="28"/>
          <w:szCs w:val="28"/>
        </w:rPr>
      </w:pPr>
      <w:r w:rsidRPr="001710F6">
        <w:rPr>
          <w:rFonts w:ascii="Times New Roman" w:hAnsi="Times New Roman" w:cs="Times New Roman"/>
          <w:b/>
          <w:sz w:val="28"/>
          <w:szCs w:val="28"/>
        </w:rPr>
        <w:t>Порядок расследования несчастных случаев и профзаболеваний</w:t>
      </w:r>
    </w:p>
    <w:p w:rsidR="001710F6" w:rsidRDefault="001710F6" w:rsidP="001710F6">
      <w:pPr>
        <w:pStyle w:val="a3"/>
        <w:spacing w:line="276" w:lineRule="auto"/>
        <w:jc w:val="both"/>
        <w:rPr>
          <w:rFonts w:ascii="Times New Roman" w:hAnsi="Times New Roman" w:cs="Times New Roman"/>
          <w:b/>
          <w:sz w:val="28"/>
          <w:szCs w:val="28"/>
        </w:rPr>
      </w:pPr>
    </w:p>
    <w:p w:rsidR="001710F6" w:rsidRDefault="001710F6" w:rsidP="001710F6">
      <w:pPr>
        <w:pStyle w:val="a3"/>
        <w:spacing w:line="276" w:lineRule="auto"/>
        <w:jc w:val="both"/>
        <w:rPr>
          <w:rFonts w:ascii="Times New Roman" w:hAnsi="Times New Roman" w:cs="Times New Roman"/>
          <w:sz w:val="28"/>
          <w:szCs w:val="28"/>
        </w:rPr>
      </w:pPr>
      <w:r w:rsidRPr="001710F6">
        <w:rPr>
          <w:rFonts w:ascii="Times New Roman" w:hAnsi="Times New Roman" w:cs="Times New Roman"/>
          <w:sz w:val="28"/>
          <w:szCs w:val="28"/>
        </w:rPr>
        <w:t xml:space="preserve">1. Порядок расследования несчастных случаев.  </w:t>
      </w:r>
    </w:p>
    <w:p w:rsidR="001710F6" w:rsidRDefault="001710F6" w:rsidP="001710F6">
      <w:pPr>
        <w:pStyle w:val="a3"/>
        <w:spacing w:line="276" w:lineRule="auto"/>
        <w:jc w:val="both"/>
        <w:rPr>
          <w:rFonts w:ascii="Times New Roman" w:hAnsi="Times New Roman" w:cs="Times New Roman"/>
          <w:sz w:val="28"/>
          <w:szCs w:val="28"/>
        </w:rPr>
      </w:pPr>
      <w:r w:rsidRPr="001710F6">
        <w:rPr>
          <w:rFonts w:ascii="Times New Roman" w:hAnsi="Times New Roman" w:cs="Times New Roman"/>
          <w:sz w:val="28"/>
          <w:szCs w:val="28"/>
        </w:rPr>
        <w:t xml:space="preserve">Для расследования несчастных случаев на производстве следует руководствоваться следующими нормативными документами Российской Федерации: </w:t>
      </w:r>
    </w:p>
    <w:p w:rsidR="001710F6" w:rsidRDefault="001710F6" w:rsidP="007E291F">
      <w:pPr>
        <w:pStyle w:val="a3"/>
        <w:numPr>
          <w:ilvl w:val="0"/>
          <w:numId w:val="41"/>
        </w:numPr>
        <w:spacing w:line="276" w:lineRule="auto"/>
        <w:jc w:val="both"/>
        <w:rPr>
          <w:rFonts w:ascii="Times New Roman" w:hAnsi="Times New Roman" w:cs="Times New Roman"/>
          <w:sz w:val="28"/>
          <w:szCs w:val="28"/>
        </w:rPr>
      </w:pPr>
      <w:r w:rsidRPr="001710F6">
        <w:rPr>
          <w:rFonts w:ascii="Times New Roman" w:hAnsi="Times New Roman" w:cs="Times New Roman"/>
          <w:sz w:val="28"/>
          <w:szCs w:val="28"/>
        </w:rPr>
        <w:t xml:space="preserve">Трудовой кодекс РФ, статьи 227-231; </w:t>
      </w:r>
    </w:p>
    <w:p w:rsidR="001710F6" w:rsidRDefault="001710F6" w:rsidP="007E291F">
      <w:pPr>
        <w:pStyle w:val="a3"/>
        <w:numPr>
          <w:ilvl w:val="0"/>
          <w:numId w:val="41"/>
        </w:numPr>
        <w:spacing w:line="276" w:lineRule="auto"/>
        <w:jc w:val="both"/>
        <w:rPr>
          <w:rFonts w:ascii="Times New Roman" w:hAnsi="Times New Roman" w:cs="Times New Roman"/>
          <w:sz w:val="28"/>
          <w:szCs w:val="28"/>
        </w:rPr>
      </w:pPr>
      <w:r w:rsidRPr="001710F6">
        <w:rPr>
          <w:rFonts w:ascii="Times New Roman" w:hAnsi="Times New Roman" w:cs="Times New Roman"/>
          <w:sz w:val="28"/>
          <w:szCs w:val="28"/>
        </w:rPr>
        <w:t xml:space="preserve">Постановление Минтруда РФ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w:t>
      </w:r>
    </w:p>
    <w:p w:rsidR="001710F6" w:rsidRDefault="001710F6" w:rsidP="007E291F">
      <w:pPr>
        <w:pStyle w:val="a3"/>
        <w:numPr>
          <w:ilvl w:val="0"/>
          <w:numId w:val="41"/>
        </w:numPr>
        <w:spacing w:line="276" w:lineRule="auto"/>
        <w:jc w:val="both"/>
        <w:rPr>
          <w:rFonts w:ascii="Times New Roman" w:hAnsi="Times New Roman" w:cs="Times New Roman"/>
          <w:sz w:val="28"/>
          <w:szCs w:val="28"/>
        </w:rPr>
      </w:pPr>
      <w:r w:rsidRPr="001710F6">
        <w:rPr>
          <w:rFonts w:ascii="Times New Roman" w:hAnsi="Times New Roman" w:cs="Times New Roman"/>
          <w:sz w:val="28"/>
          <w:szCs w:val="28"/>
        </w:rPr>
        <w:t xml:space="preserve">Приказ Минздрава РФ от 24.02.2005 № 160 «Об определении степени тяжести повреждения здоровья при несчастных случаях на производстве».  </w:t>
      </w:r>
    </w:p>
    <w:p w:rsidR="001710F6" w:rsidRDefault="001710F6" w:rsidP="001710F6">
      <w:pPr>
        <w:pStyle w:val="a3"/>
        <w:spacing w:line="276" w:lineRule="auto"/>
        <w:jc w:val="both"/>
        <w:rPr>
          <w:rFonts w:ascii="Times New Roman" w:hAnsi="Times New Roman" w:cs="Times New Roman"/>
          <w:sz w:val="28"/>
          <w:szCs w:val="28"/>
        </w:rPr>
      </w:pPr>
      <w:r w:rsidRPr="001710F6">
        <w:rPr>
          <w:rFonts w:ascii="Times New Roman" w:hAnsi="Times New Roman" w:cs="Times New Roman"/>
          <w:sz w:val="28"/>
          <w:szCs w:val="28"/>
        </w:rPr>
        <w:t>2. Расследованию и учету подлежат несчастные случаи, происшедшие на производстве с работниками при выполнении ими трудовых обя</w:t>
      </w:r>
      <w:r>
        <w:rPr>
          <w:rFonts w:ascii="Times New Roman" w:hAnsi="Times New Roman" w:cs="Times New Roman"/>
          <w:sz w:val="28"/>
          <w:szCs w:val="28"/>
        </w:rPr>
        <w:t>занностей.  К ним относятся:</w:t>
      </w:r>
    </w:p>
    <w:p w:rsidR="001710F6" w:rsidRDefault="001710F6" w:rsidP="007E291F">
      <w:pPr>
        <w:pStyle w:val="a3"/>
        <w:numPr>
          <w:ilvl w:val="0"/>
          <w:numId w:val="42"/>
        </w:numPr>
        <w:spacing w:line="276" w:lineRule="auto"/>
        <w:jc w:val="both"/>
        <w:rPr>
          <w:rFonts w:ascii="Times New Roman" w:hAnsi="Times New Roman" w:cs="Times New Roman"/>
          <w:sz w:val="28"/>
          <w:szCs w:val="28"/>
        </w:rPr>
      </w:pPr>
      <w:r w:rsidRPr="001710F6">
        <w:rPr>
          <w:rFonts w:ascii="Times New Roman" w:hAnsi="Times New Roman" w:cs="Times New Roman"/>
          <w:sz w:val="28"/>
          <w:szCs w:val="28"/>
        </w:rPr>
        <w:t>работники, выполняющие работу по тр</w:t>
      </w:r>
      <w:r>
        <w:rPr>
          <w:rFonts w:ascii="Times New Roman" w:hAnsi="Times New Roman" w:cs="Times New Roman"/>
          <w:sz w:val="28"/>
          <w:szCs w:val="28"/>
        </w:rPr>
        <w:t>удовому договору (контракту);</w:t>
      </w:r>
    </w:p>
    <w:p w:rsidR="001710F6" w:rsidRDefault="001710F6" w:rsidP="007E291F">
      <w:pPr>
        <w:pStyle w:val="a3"/>
        <w:numPr>
          <w:ilvl w:val="0"/>
          <w:numId w:val="42"/>
        </w:numPr>
        <w:spacing w:line="276" w:lineRule="auto"/>
        <w:jc w:val="both"/>
        <w:rPr>
          <w:rFonts w:ascii="Times New Roman" w:hAnsi="Times New Roman" w:cs="Times New Roman"/>
          <w:sz w:val="28"/>
          <w:szCs w:val="28"/>
        </w:rPr>
      </w:pPr>
      <w:r w:rsidRPr="001710F6">
        <w:rPr>
          <w:rFonts w:ascii="Times New Roman" w:hAnsi="Times New Roman" w:cs="Times New Roman"/>
          <w:sz w:val="28"/>
          <w:szCs w:val="28"/>
        </w:rPr>
        <w:t>граждане, выполняющие работу по гра</w:t>
      </w:r>
      <w:r>
        <w:rPr>
          <w:rFonts w:ascii="Times New Roman" w:hAnsi="Times New Roman" w:cs="Times New Roman"/>
          <w:sz w:val="28"/>
          <w:szCs w:val="28"/>
        </w:rPr>
        <w:t xml:space="preserve">жданско-правовому договору;  </w:t>
      </w:r>
    </w:p>
    <w:p w:rsidR="001710F6" w:rsidRDefault="001710F6" w:rsidP="007E291F">
      <w:pPr>
        <w:pStyle w:val="a3"/>
        <w:numPr>
          <w:ilvl w:val="0"/>
          <w:numId w:val="42"/>
        </w:numPr>
        <w:spacing w:line="276" w:lineRule="auto"/>
        <w:jc w:val="both"/>
        <w:rPr>
          <w:rFonts w:ascii="Times New Roman" w:hAnsi="Times New Roman" w:cs="Times New Roman"/>
          <w:sz w:val="28"/>
          <w:szCs w:val="28"/>
        </w:rPr>
      </w:pPr>
      <w:r w:rsidRPr="001710F6">
        <w:rPr>
          <w:rFonts w:ascii="Times New Roman" w:hAnsi="Times New Roman" w:cs="Times New Roman"/>
          <w:sz w:val="28"/>
          <w:szCs w:val="28"/>
        </w:rPr>
        <w:t>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проходящи</w:t>
      </w:r>
      <w:r>
        <w:rPr>
          <w:rFonts w:ascii="Times New Roman" w:hAnsi="Times New Roman" w:cs="Times New Roman"/>
          <w:sz w:val="28"/>
          <w:szCs w:val="28"/>
        </w:rPr>
        <w:t>е производственную практику;</w:t>
      </w:r>
    </w:p>
    <w:p w:rsidR="001710F6" w:rsidRDefault="001710F6" w:rsidP="007E291F">
      <w:pPr>
        <w:pStyle w:val="a3"/>
        <w:numPr>
          <w:ilvl w:val="0"/>
          <w:numId w:val="42"/>
        </w:numPr>
        <w:spacing w:line="276" w:lineRule="auto"/>
        <w:jc w:val="both"/>
        <w:rPr>
          <w:rFonts w:ascii="Times New Roman" w:hAnsi="Times New Roman" w:cs="Times New Roman"/>
          <w:sz w:val="28"/>
          <w:szCs w:val="28"/>
        </w:rPr>
      </w:pPr>
      <w:r w:rsidRPr="001710F6">
        <w:rPr>
          <w:rFonts w:ascii="Times New Roman" w:hAnsi="Times New Roman" w:cs="Times New Roman"/>
          <w:sz w:val="28"/>
          <w:szCs w:val="28"/>
        </w:rPr>
        <w:t xml:space="preserve">другие лица, участвующие в производственной деятельности.  </w:t>
      </w:r>
    </w:p>
    <w:p w:rsidR="001710F6" w:rsidRDefault="001710F6" w:rsidP="001710F6">
      <w:pPr>
        <w:pStyle w:val="a3"/>
        <w:spacing w:line="276" w:lineRule="auto"/>
        <w:jc w:val="both"/>
        <w:rPr>
          <w:rFonts w:ascii="Times New Roman" w:hAnsi="Times New Roman" w:cs="Times New Roman"/>
          <w:sz w:val="28"/>
          <w:szCs w:val="28"/>
        </w:rPr>
      </w:pPr>
      <w:r w:rsidRPr="001710F6">
        <w:rPr>
          <w:rFonts w:ascii="Times New Roman" w:hAnsi="Times New Roman" w:cs="Times New Roman"/>
          <w:sz w:val="28"/>
          <w:szCs w:val="28"/>
        </w:rPr>
        <w:t>3.</w:t>
      </w:r>
      <w:r>
        <w:rPr>
          <w:rFonts w:ascii="Times New Roman" w:hAnsi="Times New Roman" w:cs="Times New Roman"/>
          <w:sz w:val="28"/>
          <w:szCs w:val="28"/>
        </w:rPr>
        <w:t xml:space="preserve"> Расследуются и подлежат учету </w:t>
      </w:r>
      <w:r w:rsidRPr="001710F6">
        <w:rPr>
          <w:rFonts w:ascii="Times New Roman" w:hAnsi="Times New Roman" w:cs="Times New Roman"/>
          <w:sz w:val="28"/>
          <w:szCs w:val="28"/>
        </w:rPr>
        <w:t>несчастные случаи на производстве:</w:t>
      </w:r>
    </w:p>
    <w:p w:rsidR="001710F6" w:rsidRDefault="001710F6" w:rsidP="007E291F">
      <w:pPr>
        <w:pStyle w:val="a3"/>
        <w:numPr>
          <w:ilvl w:val="0"/>
          <w:numId w:val="43"/>
        </w:numPr>
        <w:spacing w:line="276" w:lineRule="auto"/>
        <w:jc w:val="both"/>
        <w:rPr>
          <w:rFonts w:ascii="Times New Roman" w:hAnsi="Times New Roman" w:cs="Times New Roman"/>
          <w:sz w:val="28"/>
          <w:szCs w:val="28"/>
        </w:rPr>
      </w:pPr>
      <w:r w:rsidRPr="001710F6">
        <w:rPr>
          <w:rFonts w:ascii="Times New Roman" w:hAnsi="Times New Roman" w:cs="Times New Roman"/>
          <w:sz w:val="28"/>
          <w:szCs w:val="28"/>
        </w:rPr>
        <w:t xml:space="preserve">травма, в том числе полученная в результате нанесения телесных повреждений другим лицом, острое отравление, тепловой удар, ожог, обморожение, утопление, поражение электрическим током, молнией, излучением, укусы насекомых и пресмыкающихся, телесные повреждения, нанесенные животными, повреждения, полученные в результате взрывов, аварий, разрушения зданий, сооружений и конструкций, стихийных бедствий и других чрезвычайных ситуаций, повлекшие за собой необходимость перевода работника на другую </w:t>
      </w:r>
      <w:r w:rsidRPr="001710F6">
        <w:rPr>
          <w:rFonts w:ascii="Times New Roman" w:hAnsi="Times New Roman" w:cs="Times New Roman"/>
          <w:sz w:val="28"/>
          <w:szCs w:val="28"/>
        </w:rPr>
        <w:lastRenderedPageBreak/>
        <w:t xml:space="preserve">работу, временную или стойкую утрату трудоспособности либо его </w:t>
      </w:r>
      <w:r>
        <w:rPr>
          <w:rFonts w:ascii="Times New Roman" w:hAnsi="Times New Roman" w:cs="Times New Roman"/>
          <w:sz w:val="28"/>
          <w:szCs w:val="28"/>
        </w:rPr>
        <w:t>смерть, если они произошли:</w:t>
      </w:r>
    </w:p>
    <w:p w:rsidR="001710F6" w:rsidRDefault="001710F6" w:rsidP="007E291F">
      <w:pPr>
        <w:pStyle w:val="a3"/>
        <w:numPr>
          <w:ilvl w:val="0"/>
          <w:numId w:val="43"/>
        </w:numPr>
        <w:spacing w:line="276" w:lineRule="auto"/>
        <w:jc w:val="both"/>
        <w:rPr>
          <w:rFonts w:ascii="Times New Roman" w:hAnsi="Times New Roman" w:cs="Times New Roman"/>
          <w:sz w:val="28"/>
          <w:szCs w:val="28"/>
        </w:rPr>
      </w:pPr>
      <w:r w:rsidRPr="001710F6">
        <w:rPr>
          <w:rFonts w:ascii="Times New Roman" w:hAnsi="Times New Roman" w:cs="Times New Roman"/>
          <w:sz w:val="28"/>
          <w:szCs w:val="28"/>
        </w:rPr>
        <w:t xml:space="preserve">в течение рабочего времени </w:t>
      </w:r>
      <w:r>
        <w:rPr>
          <w:rFonts w:ascii="Times New Roman" w:hAnsi="Times New Roman" w:cs="Times New Roman"/>
          <w:sz w:val="28"/>
          <w:szCs w:val="28"/>
        </w:rPr>
        <w:t>в учреждении</w:t>
      </w:r>
      <w:r w:rsidRPr="001710F6">
        <w:rPr>
          <w:rFonts w:ascii="Times New Roman" w:hAnsi="Times New Roman" w:cs="Times New Roman"/>
          <w:sz w:val="28"/>
          <w:szCs w:val="28"/>
        </w:rPr>
        <w:t>, а также при выполнении работ в сверхурочное время,</w:t>
      </w:r>
      <w:r>
        <w:rPr>
          <w:rFonts w:ascii="Times New Roman" w:hAnsi="Times New Roman" w:cs="Times New Roman"/>
          <w:sz w:val="28"/>
          <w:szCs w:val="28"/>
        </w:rPr>
        <w:t xml:space="preserve"> выходные и праздничные дни;</w:t>
      </w:r>
    </w:p>
    <w:p w:rsidR="00FC26A9" w:rsidRDefault="001710F6" w:rsidP="007E291F">
      <w:pPr>
        <w:pStyle w:val="a3"/>
        <w:numPr>
          <w:ilvl w:val="0"/>
          <w:numId w:val="43"/>
        </w:numPr>
        <w:spacing w:line="276" w:lineRule="auto"/>
        <w:jc w:val="both"/>
        <w:rPr>
          <w:rFonts w:ascii="Times New Roman" w:hAnsi="Times New Roman" w:cs="Times New Roman"/>
          <w:sz w:val="28"/>
          <w:szCs w:val="28"/>
        </w:rPr>
      </w:pPr>
      <w:r w:rsidRPr="001710F6">
        <w:rPr>
          <w:rFonts w:ascii="Times New Roman" w:hAnsi="Times New Roman" w:cs="Times New Roman"/>
          <w:sz w:val="28"/>
          <w:szCs w:val="28"/>
        </w:rPr>
        <w:t xml:space="preserve">при следовании к месту работы или с работы на предоставленном работодателем транспорте либо на личном транспорте при соответствующем договоре или распоряжении работодателя о его использовании в производственных целях; </w:t>
      </w:r>
    </w:p>
    <w:p w:rsidR="00FC26A9" w:rsidRDefault="001710F6" w:rsidP="007E291F">
      <w:pPr>
        <w:pStyle w:val="a3"/>
        <w:numPr>
          <w:ilvl w:val="0"/>
          <w:numId w:val="43"/>
        </w:numPr>
        <w:spacing w:line="276" w:lineRule="auto"/>
        <w:jc w:val="both"/>
        <w:rPr>
          <w:rFonts w:ascii="Times New Roman" w:hAnsi="Times New Roman" w:cs="Times New Roman"/>
          <w:sz w:val="28"/>
          <w:szCs w:val="28"/>
        </w:rPr>
      </w:pPr>
      <w:r w:rsidRPr="00FC26A9">
        <w:rPr>
          <w:rFonts w:ascii="Times New Roman" w:hAnsi="Times New Roman" w:cs="Times New Roman"/>
          <w:sz w:val="28"/>
          <w:szCs w:val="28"/>
        </w:rPr>
        <w:t>при привлечении работника в установленном порядке к участию в ликвидации последствий катастрофы, аварии и других чрезвычайных происшествий природно</w:t>
      </w:r>
      <w:r w:rsidR="00FC26A9">
        <w:rPr>
          <w:rFonts w:ascii="Times New Roman" w:hAnsi="Times New Roman" w:cs="Times New Roman"/>
          <w:sz w:val="28"/>
          <w:szCs w:val="28"/>
        </w:rPr>
        <w:t>го и техногенного характера;</w:t>
      </w:r>
    </w:p>
    <w:p w:rsidR="00FC26A9" w:rsidRDefault="001710F6" w:rsidP="007E291F">
      <w:pPr>
        <w:pStyle w:val="a3"/>
        <w:numPr>
          <w:ilvl w:val="0"/>
          <w:numId w:val="43"/>
        </w:numPr>
        <w:spacing w:line="276" w:lineRule="auto"/>
        <w:jc w:val="both"/>
        <w:rPr>
          <w:rFonts w:ascii="Times New Roman" w:hAnsi="Times New Roman" w:cs="Times New Roman"/>
          <w:sz w:val="28"/>
          <w:szCs w:val="28"/>
        </w:rPr>
      </w:pPr>
      <w:r w:rsidRPr="00FC26A9">
        <w:rPr>
          <w:rFonts w:ascii="Times New Roman" w:hAnsi="Times New Roman" w:cs="Times New Roman"/>
          <w:sz w:val="28"/>
          <w:szCs w:val="28"/>
        </w:rPr>
        <w:t xml:space="preserve">при осуществлении не входящих в трудовые обязанности работника действий, но совершаемых в интересах работодателя или направленных на предотвращение аварии или несчастного случая.  </w:t>
      </w:r>
    </w:p>
    <w:p w:rsidR="00FC26A9" w:rsidRDefault="001710F6" w:rsidP="00FC26A9">
      <w:pPr>
        <w:pStyle w:val="a3"/>
        <w:spacing w:line="276" w:lineRule="auto"/>
        <w:jc w:val="both"/>
        <w:rPr>
          <w:rFonts w:ascii="Times New Roman" w:hAnsi="Times New Roman" w:cs="Times New Roman"/>
          <w:sz w:val="28"/>
          <w:szCs w:val="28"/>
        </w:rPr>
      </w:pPr>
      <w:r w:rsidRPr="00FC26A9">
        <w:rPr>
          <w:rFonts w:ascii="Times New Roman" w:hAnsi="Times New Roman" w:cs="Times New Roman"/>
          <w:sz w:val="28"/>
          <w:szCs w:val="28"/>
        </w:rPr>
        <w:t xml:space="preserve">4. </w:t>
      </w:r>
      <w:r w:rsidR="00FC26A9">
        <w:rPr>
          <w:rFonts w:ascii="Times New Roman" w:hAnsi="Times New Roman" w:cs="Times New Roman"/>
          <w:sz w:val="28"/>
          <w:szCs w:val="28"/>
        </w:rPr>
        <w:t>О</w:t>
      </w:r>
      <w:r w:rsidRPr="00FC26A9">
        <w:rPr>
          <w:rFonts w:ascii="Times New Roman" w:hAnsi="Times New Roman" w:cs="Times New Roman"/>
          <w:sz w:val="28"/>
          <w:szCs w:val="28"/>
        </w:rPr>
        <w:t xml:space="preserve"> каждом несчастном случае, происшедшем на производстве, пострадавший или очевидец несчастного случая </w:t>
      </w:r>
      <w:r w:rsidR="00FC26A9">
        <w:rPr>
          <w:rFonts w:ascii="Times New Roman" w:hAnsi="Times New Roman" w:cs="Times New Roman"/>
          <w:sz w:val="28"/>
          <w:szCs w:val="28"/>
        </w:rPr>
        <w:t xml:space="preserve">в первую очередь </w:t>
      </w:r>
      <w:r w:rsidRPr="00FC26A9">
        <w:rPr>
          <w:rFonts w:ascii="Times New Roman" w:hAnsi="Times New Roman" w:cs="Times New Roman"/>
          <w:sz w:val="28"/>
          <w:szCs w:val="28"/>
        </w:rPr>
        <w:t>извещает руководителя</w:t>
      </w:r>
      <w:r w:rsidR="00FC26A9">
        <w:rPr>
          <w:rFonts w:ascii="Times New Roman" w:hAnsi="Times New Roman" w:cs="Times New Roman"/>
          <w:sz w:val="28"/>
          <w:szCs w:val="28"/>
        </w:rPr>
        <w:t>, который обязан:</w:t>
      </w:r>
    </w:p>
    <w:p w:rsidR="00FC26A9" w:rsidRDefault="001710F6" w:rsidP="007E291F">
      <w:pPr>
        <w:pStyle w:val="a3"/>
        <w:numPr>
          <w:ilvl w:val="0"/>
          <w:numId w:val="44"/>
        </w:numPr>
        <w:spacing w:line="276" w:lineRule="auto"/>
        <w:jc w:val="both"/>
        <w:rPr>
          <w:rFonts w:ascii="Times New Roman" w:hAnsi="Times New Roman" w:cs="Times New Roman"/>
          <w:sz w:val="28"/>
          <w:szCs w:val="28"/>
        </w:rPr>
      </w:pPr>
      <w:r w:rsidRPr="00FC26A9">
        <w:rPr>
          <w:rFonts w:ascii="Times New Roman" w:hAnsi="Times New Roman" w:cs="Times New Roman"/>
          <w:sz w:val="28"/>
          <w:szCs w:val="28"/>
        </w:rPr>
        <w:t>немедленно организовать первую помощь пострадавшему и при необходимости доставку его</w:t>
      </w:r>
      <w:r w:rsidR="00FC26A9">
        <w:rPr>
          <w:rFonts w:ascii="Times New Roman" w:hAnsi="Times New Roman" w:cs="Times New Roman"/>
          <w:sz w:val="28"/>
          <w:szCs w:val="28"/>
        </w:rPr>
        <w:t xml:space="preserve"> в учреждение здравоохранения; </w:t>
      </w:r>
    </w:p>
    <w:p w:rsidR="00FC26A9" w:rsidRDefault="001710F6" w:rsidP="007E291F">
      <w:pPr>
        <w:pStyle w:val="a3"/>
        <w:numPr>
          <w:ilvl w:val="0"/>
          <w:numId w:val="44"/>
        </w:numPr>
        <w:spacing w:line="276" w:lineRule="auto"/>
        <w:jc w:val="both"/>
        <w:rPr>
          <w:rFonts w:ascii="Times New Roman" w:hAnsi="Times New Roman" w:cs="Times New Roman"/>
          <w:sz w:val="28"/>
          <w:szCs w:val="28"/>
        </w:rPr>
      </w:pPr>
      <w:r w:rsidRPr="00FC26A9">
        <w:rPr>
          <w:rFonts w:ascii="Times New Roman" w:hAnsi="Times New Roman" w:cs="Times New Roman"/>
          <w:sz w:val="28"/>
          <w:szCs w:val="28"/>
        </w:rPr>
        <w:t>принять неотложные меры по предотвращению развития аварийной ситуации и воздействия травмиру</w:t>
      </w:r>
      <w:r w:rsidR="00FC26A9">
        <w:rPr>
          <w:rFonts w:ascii="Times New Roman" w:hAnsi="Times New Roman" w:cs="Times New Roman"/>
          <w:sz w:val="28"/>
          <w:szCs w:val="28"/>
        </w:rPr>
        <w:t xml:space="preserve">ющего фактора на других лиц;  </w:t>
      </w:r>
    </w:p>
    <w:p w:rsidR="00FC26A9" w:rsidRDefault="001710F6" w:rsidP="007E291F">
      <w:pPr>
        <w:pStyle w:val="a3"/>
        <w:numPr>
          <w:ilvl w:val="0"/>
          <w:numId w:val="44"/>
        </w:numPr>
        <w:spacing w:line="276" w:lineRule="auto"/>
        <w:jc w:val="both"/>
        <w:rPr>
          <w:rFonts w:ascii="Times New Roman" w:hAnsi="Times New Roman" w:cs="Times New Roman"/>
          <w:sz w:val="28"/>
          <w:szCs w:val="28"/>
        </w:rPr>
      </w:pPr>
      <w:r w:rsidRPr="00FC26A9">
        <w:rPr>
          <w:rFonts w:ascii="Times New Roman" w:hAnsi="Times New Roman" w:cs="Times New Roman"/>
          <w:sz w:val="28"/>
          <w:szCs w:val="28"/>
        </w:rP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людей и не приведет к аварии). В случае невозможности ее сохранения - зафиксировать сложившуюся обстановку (схемы, фотографии и т.п.).  </w:t>
      </w:r>
    </w:p>
    <w:p w:rsidR="00FC26A9" w:rsidRDefault="001710F6" w:rsidP="00FC26A9">
      <w:pPr>
        <w:pStyle w:val="a3"/>
        <w:spacing w:line="276" w:lineRule="auto"/>
        <w:jc w:val="both"/>
        <w:rPr>
          <w:rFonts w:ascii="Times New Roman" w:hAnsi="Times New Roman" w:cs="Times New Roman"/>
          <w:sz w:val="28"/>
          <w:szCs w:val="28"/>
        </w:rPr>
      </w:pPr>
      <w:r w:rsidRPr="00FC26A9">
        <w:rPr>
          <w:rFonts w:ascii="Times New Roman" w:hAnsi="Times New Roman" w:cs="Times New Roman"/>
          <w:sz w:val="28"/>
          <w:szCs w:val="28"/>
        </w:rPr>
        <w:t>5. При групповом несчастном случае на производстве (2 и более человек), тяжелом  несчастном случае на производстве (по схеме определения тяжести несчастных случаев на производстве, утверждаемой Министерством здравоохранения Российской Федерации по согласованию с Министерством труда и социального развития Российской Федерации), несчастном случае на производстве со смертельным исходом работодатель или уполномоченное им лицо в течение суток по форме, установленной Министерством труда и социального развития Российской</w:t>
      </w:r>
      <w:r w:rsidR="00FC26A9">
        <w:rPr>
          <w:rFonts w:ascii="Times New Roman" w:hAnsi="Times New Roman" w:cs="Times New Roman"/>
          <w:sz w:val="28"/>
          <w:szCs w:val="28"/>
        </w:rPr>
        <w:t xml:space="preserve"> Федерации, обязан сообщить:</w:t>
      </w:r>
    </w:p>
    <w:p w:rsidR="00FC26A9" w:rsidRDefault="001710F6" w:rsidP="007E291F">
      <w:pPr>
        <w:pStyle w:val="a3"/>
        <w:numPr>
          <w:ilvl w:val="0"/>
          <w:numId w:val="45"/>
        </w:numPr>
        <w:spacing w:line="276" w:lineRule="auto"/>
        <w:jc w:val="both"/>
        <w:rPr>
          <w:rFonts w:ascii="Times New Roman" w:hAnsi="Times New Roman" w:cs="Times New Roman"/>
          <w:sz w:val="28"/>
          <w:szCs w:val="28"/>
        </w:rPr>
      </w:pPr>
      <w:r w:rsidRPr="00FC26A9">
        <w:rPr>
          <w:rFonts w:ascii="Times New Roman" w:hAnsi="Times New Roman" w:cs="Times New Roman"/>
          <w:sz w:val="28"/>
          <w:szCs w:val="28"/>
        </w:rPr>
        <w:t>в государственную инспекцию труда</w:t>
      </w:r>
      <w:r w:rsidR="00FC26A9">
        <w:rPr>
          <w:rFonts w:ascii="Times New Roman" w:hAnsi="Times New Roman" w:cs="Times New Roman"/>
          <w:sz w:val="28"/>
          <w:szCs w:val="28"/>
        </w:rPr>
        <w:t>;</w:t>
      </w:r>
    </w:p>
    <w:p w:rsidR="00FC26A9" w:rsidRDefault="001710F6" w:rsidP="007E291F">
      <w:pPr>
        <w:pStyle w:val="a3"/>
        <w:numPr>
          <w:ilvl w:val="0"/>
          <w:numId w:val="45"/>
        </w:numPr>
        <w:spacing w:line="276" w:lineRule="auto"/>
        <w:jc w:val="both"/>
        <w:rPr>
          <w:rFonts w:ascii="Times New Roman" w:hAnsi="Times New Roman" w:cs="Times New Roman"/>
          <w:sz w:val="28"/>
          <w:szCs w:val="28"/>
        </w:rPr>
      </w:pPr>
      <w:r w:rsidRPr="00FC26A9">
        <w:rPr>
          <w:rFonts w:ascii="Times New Roman" w:hAnsi="Times New Roman" w:cs="Times New Roman"/>
          <w:sz w:val="28"/>
          <w:szCs w:val="28"/>
        </w:rPr>
        <w:t>в прокуратуру по месту происшествия н</w:t>
      </w:r>
      <w:r w:rsidR="00FC26A9">
        <w:rPr>
          <w:rFonts w:ascii="Times New Roman" w:hAnsi="Times New Roman" w:cs="Times New Roman"/>
          <w:sz w:val="28"/>
          <w:szCs w:val="28"/>
        </w:rPr>
        <w:t>есчастного случая</w:t>
      </w:r>
      <w:r w:rsidRPr="00FC26A9">
        <w:rPr>
          <w:rFonts w:ascii="Times New Roman" w:hAnsi="Times New Roman" w:cs="Times New Roman"/>
          <w:sz w:val="28"/>
          <w:szCs w:val="28"/>
        </w:rPr>
        <w:t xml:space="preserve">  </w:t>
      </w:r>
    </w:p>
    <w:p w:rsidR="00FC26A9" w:rsidRDefault="001710F6" w:rsidP="001710F6">
      <w:pPr>
        <w:pStyle w:val="a3"/>
        <w:spacing w:line="276" w:lineRule="auto"/>
        <w:jc w:val="both"/>
        <w:rPr>
          <w:rFonts w:ascii="Times New Roman" w:hAnsi="Times New Roman" w:cs="Times New Roman"/>
          <w:sz w:val="28"/>
          <w:szCs w:val="28"/>
        </w:rPr>
      </w:pPr>
      <w:r w:rsidRPr="00FC26A9">
        <w:rPr>
          <w:rFonts w:ascii="Times New Roman" w:hAnsi="Times New Roman" w:cs="Times New Roman"/>
          <w:sz w:val="28"/>
          <w:szCs w:val="28"/>
        </w:rPr>
        <w:t xml:space="preserve">О случаях острого отравления работодатель или уполномоченное им лицо сообщают в территориальный орган санитарно-эпидемиологической службы </w:t>
      </w:r>
      <w:r w:rsidRPr="00FC26A9">
        <w:rPr>
          <w:rFonts w:ascii="Times New Roman" w:hAnsi="Times New Roman" w:cs="Times New Roman"/>
          <w:sz w:val="28"/>
          <w:szCs w:val="28"/>
        </w:rPr>
        <w:lastRenderedPageBreak/>
        <w:t>Российской Федерации.  О несчастных случаях на производстве со смертельным исходом государственная инспекция труда по субъекту Российской Федерации направляет сообщение в Федеральную инспекцию труда при Министерстве труда и социального развития Российской Федерации.  Несчастный случай, происшедший с работником организации, производящей работы на выделенном участке другой организац</w:t>
      </w:r>
      <w:r w:rsidR="00FC26A9">
        <w:rPr>
          <w:rFonts w:ascii="Times New Roman" w:hAnsi="Times New Roman" w:cs="Times New Roman"/>
          <w:sz w:val="28"/>
          <w:szCs w:val="28"/>
        </w:rPr>
        <w:t>ии, расследуется и учитывается</w:t>
      </w:r>
      <w:r w:rsidRPr="001710F6">
        <w:rPr>
          <w:rFonts w:ascii="Times New Roman" w:hAnsi="Times New Roman" w:cs="Times New Roman"/>
          <w:sz w:val="28"/>
          <w:szCs w:val="28"/>
        </w:rPr>
        <w:t xml:space="preserve"> организацией, производящей эти работы. В этом случае комиссия, проводившая расследование, информирует руководителя организации, на территории которой производились эти работы, о своих выводах.  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  </w:t>
      </w:r>
    </w:p>
    <w:p w:rsidR="00975A6D" w:rsidRDefault="001710F6" w:rsidP="001710F6">
      <w:pPr>
        <w:pStyle w:val="a3"/>
        <w:spacing w:line="276" w:lineRule="auto"/>
        <w:jc w:val="both"/>
        <w:rPr>
          <w:rFonts w:ascii="Times New Roman" w:hAnsi="Times New Roman" w:cs="Times New Roman"/>
          <w:sz w:val="28"/>
          <w:szCs w:val="28"/>
        </w:rPr>
      </w:pPr>
      <w:r w:rsidRPr="001710F6">
        <w:rPr>
          <w:rFonts w:ascii="Times New Roman" w:hAnsi="Times New Roman" w:cs="Times New Roman"/>
          <w:sz w:val="28"/>
          <w:szCs w:val="28"/>
        </w:rPr>
        <w:t xml:space="preserve">6. Для расследования несчастного случая в </w:t>
      </w:r>
      <w:r w:rsidR="00FC26A9">
        <w:rPr>
          <w:rFonts w:ascii="Times New Roman" w:hAnsi="Times New Roman" w:cs="Times New Roman"/>
          <w:sz w:val="28"/>
          <w:szCs w:val="28"/>
        </w:rPr>
        <w:t>учреждении</w:t>
      </w:r>
      <w:r w:rsidRPr="001710F6">
        <w:rPr>
          <w:rFonts w:ascii="Times New Roman" w:hAnsi="Times New Roman" w:cs="Times New Roman"/>
          <w:sz w:val="28"/>
          <w:szCs w:val="28"/>
        </w:rPr>
        <w:t xml:space="preserve"> работодатель незамедлительно создает комиссию в составе не менее 3 человек.   В состав комиссии включаются лицо, назначенное приказом работодателя ответственным за организацию работы по охране тр</w:t>
      </w:r>
      <w:r w:rsidR="00FC26A9">
        <w:rPr>
          <w:rFonts w:ascii="Times New Roman" w:hAnsi="Times New Roman" w:cs="Times New Roman"/>
          <w:sz w:val="28"/>
          <w:szCs w:val="28"/>
        </w:rPr>
        <w:t>уда,</w:t>
      </w:r>
      <w:r w:rsidRPr="001710F6">
        <w:rPr>
          <w:rFonts w:ascii="Times New Roman" w:hAnsi="Times New Roman" w:cs="Times New Roman"/>
          <w:sz w:val="28"/>
          <w:szCs w:val="28"/>
        </w:rPr>
        <w:t xml:space="preserve"> представители работодателя, профсоюзного органа</w:t>
      </w:r>
      <w:r w:rsidR="00975A6D">
        <w:rPr>
          <w:rFonts w:ascii="Times New Roman" w:hAnsi="Times New Roman" w:cs="Times New Roman"/>
          <w:sz w:val="28"/>
          <w:szCs w:val="28"/>
        </w:rPr>
        <w:t>.</w:t>
      </w:r>
      <w:r w:rsidRPr="001710F6">
        <w:rPr>
          <w:rFonts w:ascii="Times New Roman" w:hAnsi="Times New Roman" w:cs="Times New Roman"/>
          <w:sz w:val="28"/>
          <w:szCs w:val="28"/>
        </w:rPr>
        <w:t xml:space="preserve"> Комиссию возглавляет работодатель или уполномоченное им лицо. Состав комиссии утверждается приказом директора </w:t>
      </w:r>
      <w:r w:rsidR="00975A6D">
        <w:rPr>
          <w:rFonts w:ascii="Times New Roman" w:hAnsi="Times New Roman" w:cs="Times New Roman"/>
          <w:sz w:val="28"/>
          <w:szCs w:val="28"/>
        </w:rPr>
        <w:t>учреждения</w:t>
      </w:r>
      <w:r w:rsidRPr="001710F6">
        <w:rPr>
          <w:rFonts w:ascii="Times New Roman" w:hAnsi="Times New Roman" w:cs="Times New Roman"/>
          <w:sz w:val="28"/>
          <w:szCs w:val="28"/>
        </w:rPr>
        <w:t xml:space="preserve">. </w:t>
      </w:r>
    </w:p>
    <w:p w:rsidR="00975A6D" w:rsidRDefault="001710F6" w:rsidP="001710F6">
      <w:pPr>
        <w:pStyle w:val="a3"/>
        <w:spacing w:line="276" w:lineRule="auto"/>
        <w:jc w:val="both"/>
        <w:rPr>
          <w:rFonts w:ascii="Times New Roman" w:hAnsi="Times New Roman" w:cs="Times New Roman"/>
          <w:sz w:val="28"/>
          <w:szCs w:val="28"/>
        </w:rPr>
      </w:pPr>
      <w:r w:rsidRPr="001710F6">
        <w:rPr>
          <w:rFonts w:ascii="Times New Roman" w:hAnsi="Times New Roman" w:cs="Times New Roman"/>
          <w:sz w:val="28"/>
          <w:szCs w:val="28"/>
        </w:rPr>
        <w:t>7. Расследование обстоятельств и причин несчастного случая на производстве (который не является групповым и не относится к категории тяжелых или со смертельным исходом) проводится комиссией в течение 3 дней.  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  Несчастный случай на производстве, о котором не было своевреме</w:t>
      </w:r>
      <w:r w:rsidR="00975A6D">
        <w:rPr>
          <w:rFonts w:ascii="Times New Roman" w:hAnsi="Times New Roman" w:cs="Times New Roman"/>
          <w:sz w:val="28"/>
          <w:szCs w:val="28"/>
        </w:rPr>
        <w:t xml:space="preserve">нно сообщено работодателю или в </w:t>
      </w:r>
      <w:r w:rsidRPr="001710F6">
        <w:rPr>
          <w:rFonts w:ascii="Times New Roman" w:hAnsi="Times New Roman" w:cs="Times New Roman"/>
          <w:sz w:val="28"/>
          <w:szCs w:val="28"/>
        </w:rPr>
        <w:t>результате</w:t>
      </w:r>
      <w:r w:rsidR="00975A6D">
        <w:rPr>
          <w:rFonts w:ascii="Times New Roman" w:hAnsi="Times New Roman" w:cs="Times New Roman"/>
          <w:sz w:val="28"/>
          <w:szCs w:val="28"/>
        </w:rPr>
        <w:t>,</w:t>
      </w:r>
      <w:r w:rsidRPr="001710F6">
        <w:rPr>
          <w:rFonts w:ascii="Times New Roman" w:hAnsi="Times New Roman" w:cs="Times New Roman"/>
          <w:sz w:val="28"/>
          <w:szCs w:val="28"/>
        </w:rPr>
        <w:t xml:space="preserve"> которого нетрудоспособность наступила не сразу, расследуется комиссией по заявлению пострадавшего или его доверенного лица в течение месяца со дня поступления указанного заявления.  В каждом случае расследования комиссия выявляет и опрашивает очевидцев происшествия несчастного случая, лиц, допустивших нарушения нормативных требований по охране труда, получает необходимую информацию от работодателя и по возможности объяснения от пострадавшего.  На основании собранных данных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организации и объяснялось ли его нахождение в месте происшествия исполнением им трудовых обязанностей (работы), и квалифицирует несчастный случай, определяет лиц, допустивших </w:t>
      </w:r>
      <w:r w:rsidRPr="001710F6">
        <w:rPr>
          <w:rFonts w:ascii="Times New Roman" w:hAnsi="Times New Roman" w:cs="Times New Roman"/>
          <w:sz w:val="28"/>
          <w:szCs w:val="28"/>
        </w:rPr>
        <w:lastRenderedPageBreak/>
        <w:t xml:space="preserve">нарушения требований безопасности и охраны труда, законодательных и иных нормативных правовых актов, и меры по устранению причин и предупреждению несчастных случаев на производстве.  Результаты расследования каждого несчастного случая рассматриваются работодателем с участием профсоюзного либо иного уполномоченного работниками представительного органа для принятия соответствующих решений, направленных на профилактику и предупреждение несчастных случаев на производстве.  </w:t>
      </w:r>
    </w:p>
    <w:p w:rsidR="00975A6D" w:rsidRDefault="001710F6" w:rsidP="001710F6">
      <w:pPr>
        <w:pStyle w:val="a3"/>
        <w:spacing w:line="276" w:lineRule="auto"/>
        <w:jc w:val="both"/>
        <w:rPr>
          <w:rFonts w:ascii="Times New Roman" w:hAnsi="Times New Roman" w:cs="Times New Roman"/>
          <w:sz w:val="28"/>
          <w:szCs w:val="28"/>
        </w:rPr>
      </w:pPr>
      <w:r w:rsidRPr="001710F6">
        <w:rPr>
          <w:rFonts w:ascii="Times New Roman" w:hAnsi="Times New Roman" w:cs="Times New Roman"/>
          <w:sz w:val="28"/>
          <w:szCs w:val="28"/>
        </w:rPr>
        <w:t>8. 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трудоспособности работник</w:t>
      </w:r>
      <w:r w:rsidR="00975A6D">
        <w:rPr>
          <w:rFonts w:ascii="Times New Roman" w:hAnsi="Times New Roman" w:cs="Times New Roman"/>
          <w:sz w:val="28"/>
          <w:szCs w:val="28"/>
        </w:rPr>
        <w:t xml:space="preserve">ом на срок не менее одного дня </w:t>
      </w:r>
      <w:r w:rsidRPr="001710F6">
        <w:rPr>
          <w:rFonts w:ascii="Times New Roman" w:hAnsi="Times New Roman" w:cs="Times New Roman"/>
          <w:sz w:val="28"/>
          <w:szCs w:val="28"/>
        </w:rPr>
        <w:t xml:space="preserve">либо его смерть, оформляется акт о несчастном случае на производстве по форме Н1 в 2 экземплярах на русском языке либо на русском языке и государственном языке субъекта Российской Федерации.  При групповом несчастном случае на производстве акт по форме Н-1 составляется на каждого пострадавшего отдельно.  Если несчастный случай на производстве произошел с работником сторонней организации (индивидуального предпринимателя), то акт по форме Н-1 составляется в 3 экземплярах, 2 из которых вместе с материалами расследования несчастного случая и актом расследования направляются работодателю, работником которого является (являлся) пострадавший, 3-й экземпляр акта по форме Н-1 и материалы расследования остаются у работодателя, где произошел несчастный случай.  Акты по форме Н-1 регистрируются работодателем в журнале регистрации несчастных случаев на производстве по форме, установленной Министерством труда и социального развития Российской Федерации.  Каждый несчастный случай на производстве, оформленный актом по форме Н- 1, включается в статистический отчет о временной нетрудоспособности и травматизме на производстве.  </w:t>
      </w:r>
    </w:p>
    <w:p w:rsidR="00975A6D" w:rsidRDefault="001710F6" w:rsidP="001710F6">
      <w:pPr>
        <w:pStyle w:val="a3"/>
        <w:spacing w:line="276" w:lineRule="auto"/>
        <w:jc w:val="both"/>
        <w:rPr>
          <w:rFonts w:ascii="Times New Roman" w:hAnsi="Times New Roman" w:cs="Times New Roman"/>
          <w:sz w:val="28"/>
          <w:szCs w:val="28"/>
        </w:rPr>
      </w:pPr>
      <w:r w:rsidRPr="001710F6">
        <w:rPr>
          <w:rFonts w:ascii="Times New Roman" w:hAnsi="Times New Roman" w:cs="Times New Roman"/>
          <w:sz w:val="28"/>
          <w:szCs w:val="28"/>
        </w:rPr>
        <w:t>9. О несчастных случаях на производстве, которые по прошествии времени перешли в категорию тяжелых или со смертельным исходом, работодатель сообщает в государственную инспекцию труда, в со</w:t>
      </w:r>
      <w:r w:rsidR="00975A6D">
        <w:rPr>
          <w:rFonts w:ascii="Times New Roman" w:hAnsi="Times New Roman" w:cs="Times New Roman"/>
          <w:sz w:val="28"/>
          <w:szCs w:val="28"/>
        </w:rPr>
        <w:t xml:space="preserve">ответствующий профсоюзный орган. </w:t>
      </w:r>
      <w:r w:rsidRPr="001710F6">
        <w:rPr>
          <w:rFonts w:ascii="Times New Roman" w:hAnsi="Times New Roman" w:cs="Times New Roman"/>
          <w:sz w:val="28"/>
          <w:szCs w:val="28"/>
        </w:rPr>
        <w:t>Государственный инспектор по охране труда при выявлении сокрытого несчастного случая на производстве, поступлении жалобы пострадавшего или его доверенного лица или родственников погибшего при несогласии с выводами комиссии по расследованию, проведенному без его участия</w:t>
      </w:r>
      <w:r w:rsidR="00975A6D">
        <w:rPr>
          <w:rFonts w:ascii="Times New Roman" w:hAnsi="Times New Roman" w:cs="Times New Roman"/>
          <w:sz w:val="28"/>
          <w:szCs w:val="28"/>
        </w:rPr>
        <w:t xml:space="preserve"> </w:t>
      </w:r>
      <w:r w:rsidRPr="001710F6">
        <w:rPr>
          <w:rFonts w:ascii="Times New Roman" w:hAnsi="Times New Roman" w:cs="Times New Roman"/>
          <w:sz w:val="28"/>
          <w:szCs w:val="28"/>
        </w:rPr>
        <w:t>самостоятельно или с привлечением профсоюзной инспекции труда, а при необходимости - органов государственного надзора проводит расследование несчастного случая на производстве в соответствии с настоящим П</w:t>
      </w:r>
      <w:r w:rsidR="00975A6D">
        <w:rPr>
          <w:rFonts w:ascii="Times New Roman" w:hAnsi="Times New Roman" w:cs="Times New Roman"/>
          <w:sz w:val="28"/>
          <w:szCs w:val="28"/>
        </w:rPr>
        <w:t>ри</w:t>
      </w:r>
      <w:r w:rsidRPr="001710F6">
        <w:rPr>
          <w:rFonts w:ascii="Times New Roman" w:hAnsi="Times New Roman" w:cs="Times New Roman"/>
          <w:sz w:val="28"/>
          <w:szCs w:val="28"/>
        </w:rPr>
        <w:t xml:space="preserve">ложением независимо от срока </w:t>
      </w:r>
      <w:r w:rsidRPr="001710F6">
        <w:rPr>
          <w:rFonts w:ascii="Times New Roman" w:hAnsi="Times New Roman" w:cs="Times New Roman"/>
          <w:sz w:val="28"/>
          <w:szCs w:val="28"/>
        </w:rPr>
        <w:lastRenderedPageBreak/>
        <w:t>давности. По результатам расследования государственный инспектор по охране труда составляет заключение, которое является о</w:t>
      </w:r>
      <w:r w:rsidR="0055149D">
        <w:rPr>
          <w:rFonts w:ascii="Times New Roman" w:hAnsi="Times New Roman" w:cs="Times New Roman"/>
          <w:sz w:val="28"/>
          <w:szCs w:val="28"/>
        </w:rPr>
        <w:t xml:space="preserve">бязательным для работодателя. </w:t>
      </w:r>
      <w:r w:rsidRPr="001710F6">
        <w:rPr>
          <w:rFonts w:ascii="Times New Roman" w:hAnsi="Times New Roman" w:cs="Times New Roman"/>
          <w:sz w:val="28"/>
          <w:szCs w:val="28"/>
        </w:rPr>
        <w:t xml:space="preserve">Государственный инспектор по охране труда вправе потребовать от работодателя составления нового акта по форме Н-1, если имеющийся акт оформлен с нарушениями или не соответствует материалам расследования несчастного случая.  Разногласия по вопросам расследования, оформления и учета несчастных случаев на производстве, непризнание работодателем несчастного случая, отказ в проведении его расследования и составлении акта по форме Н-1, несогласие пострадавшего или его доверенного лица с содержанием этого акта рассматриваются государственными инспекциями труда по субъектам Российской Федерации, Федеральной инспекцией труда при Министерстве труда и социального развития Российской Федерации или судом. В этих случаях подача жалобы не является основанием для неисполнения работодателем решений государственного инспектора по охране труда.  </w:t>
      </w:r>
    </w:p>
    <w:p w:rsidR="00975A6D" w:rsidRDefault="001710F6" w:rsidP="001710F6">
      <w:pPr>
        <w:pStyle w:val="a3"/>
        <w:spacing w:line="276" w:lineRule="auto"/>
        <w:jc w:val="both"/>
        <w:rPr>
          <w:rFonts w:ascii="Times New Roman" w:hAnsi="Times New Roman" w:cs="Times New Roman"/>
          <w:sz w:val="28"/>
          <w:szCs w:val="28"/>
        </w:rPr>
      </w:pPr>
      <w:r w:rsidRPr="001710F6">
        <w:rPr>
          <w:rFonts w:ascii="Times New Roman" w:hAnsi="Times New Roman" w:cs="Times New Roman"/>
          <w:sz w:val="28"/>
          <w:szCs w:val="28"/>
        </w:rPr>
        <w:t>10. Порядок расследования профес</w:t>
      </w:r>
      <w:r w:rsidR="00975A6D">
        <w:rPr>
          <w:rFonts w:ascii="Times New Roman" w:hAnsi="Times New Roman" w:cs="Times New Roman"/>
          <w:sz w:val="28"/>
          <w:szCs w:val="28"/>
        </w:rPr>
        <w:t xml:space="preserve">сиональных заболеваний. </w:t>
      </w:r>
      <w:r w:rsidRPr="001710F6">
        <w:rPr>
          <w:rFonts w:ascii="Times New Roman" w:hAnsi="Times New Roman" w:cs="Times New Roman"/>
          <w:sz w:val="28"/>
          <w:szCs w:val="28"/>
        </w:rPr>
        <w:t xml:space="preserve">При получении извещения из Центра профпатологии об установлении окончательного диагноза профессионального заболевания приказом по </w:t>
      </w:r>
      <w:r w:rsidR="00975A6D">
        <w:rPr>
          <w:rFonts w:ascii="Times New Roman" w:hAnsi="Times New Roman" w:cs="Times New Roman"/>
          <w:sz w:val="28"/>
          <w:szCs w:val="28"/>
        </w:rPr>
        <w:t>учреждению</w:t>
      </w:r>
      <w:r w:rsidRPr="001710F6">
        <w:rPr>
          <w:rFonts w:ascii="Times New Roman" w:hAnsi="Times New Roman" w:cs="Times New Roman"/>
          <w:sz w:val="28"/>
          <w:szCs w:val="28"/>
        </w:rPr>
        <w:t xml:space="preserve"> назначается состав комиссии по расследованию обстоятел</w:t>
      </w:r>
      <w:r w:rsidR="0055149D">
        <w:rPr>
          <w:rFonts w:ascii="Times New Roman" w:hAnsi="Times New Roman" w:cs="Times New Roman"/>
          <w:sz w:val="28"/>
          <w:szCs w:val="28"/>
        </w:rPr>
        <w:t xml:space="preserve">ьств и причин профзаболевания. </w:t>
      </w:r>
      <w:r w:rsidRPr="001710F6">
        <w:rPr>
          <w:rFonts w:ascii="Times New Roman" w:hAnsi="Times New Roman" w:cs="Times New Roman"/>
          <w:sz w:val="28"/>
          <w:szCs w:val="28"/>
        </w:rPr>
        <w:t>Профессиональные заболевания расследуются в соответствии с «Положением о расследовании и учете профессиональных заболеваний», утвержденным</w:t>
      </w:r>
      <w:r w:rsidR="00975A6D">
        <w:rPr>
          <w:rFonts w:ascii="Times New Roman" w:hAnsi="Times New Roman" w:cs="Times New Roman"/>
          <w:sz w:val="28"/>
          <w:szCs w:val="28"/>
        </w:rPr>
        <w:t xml:space="preserve"> </w:t>
      </w:r>
      <w:r w:rsidR="00975A6D" w:rsidRPr="00975A6D">
        <w:rPr>
          <w:rFonts w:ascii="Times New Roman" w:hAnsi="Times New Roman" w:cs="Times New Roman"/>
          <w:sz w:val="28"/>
          <w:szCs w:val="28"/>
        </w:rPr>
        <w:t xml:space="preserve">постановлением Правительства РФ от 15.10.2000. № 967. </w:t>
      </w:r>
      <w:r w:rsidRPr="001710F6">
        <w:rPr>
          <w:rFonts w:ascii="Times New Roman" w:hAnsi="Times New Roman" w:cs="Times New Roman"/>
          <w:sz w:val="28"/>
          <w:szCs w:val="28"/>
        </w:rPr>
        <w:t xml:space="preserve"> </w:t>
      </w:r>
    </w:p>
    <w:p w:rsidR="00975A6D" w:rsidRDefault="00975A6D" w:rsidP="001710F6">
      <w:pPr>
        <w:pStyle w:val="a3"/>
        <w:spacing w:line="276" w:lineRule="auto"/>
        <w:jc w:val="both"/>
        <w:rPr>
          <w:rFonts w:ascii="Times New Roman" w:hAnsi="Times New Roman" w:cs="Times New Roman"/>
          <w:sz w:val="28"/>
          <w:szCs w:val="28"/>
        </w:rPr>
      </w:pPr>
    </w:p>
    <w:p w:rsidR="00975A6D" w:rsidRDefault="00975A6D" w:rsidP="001710F6">
      <w:pPr>
        <w:pStyle w:val="a3"/>
        <w:spacing w:line="276" w:lineRule="auto"/>
        <w:jc w:val="both"/>
        <w:rPr>
          <w:rFonts w:ascii="Times New Roman" w:hAnsi="Times New Roman" w:cs="Times New Roman"/>
          <w:sz w:val="28"/>
          <w:szCs w:val="28"/>
        </w:rPr>
      </w:pPr>
    </w:p>
    <w:p w:rsidR="00975A6D" w:rsidRDefault="00975A6D" w:rsidP="001710F6">
      <w:pPr>
        <w:pStyle w:val="a3"/>
        <w:spacing w:line="276" w:lineRule="auto"/>
        <w:jc w:val="both"/>
        <w:rPr>
          <w:rFonts w:ascii="Times New Roman" w:hAnsi="Times New Roman" w:cs="Times New Roman"/>
          <w:sz w:val="28"/>
          <w:szCs w:val="28"/>
        </w:rPr>
      </w:pPr>
    </w:p>
    <w:p w:rsidR="00975A6D" w:rsidRDefault="00975A6D" w:rsidP="001710F6">
      <w:pPr>
        <w:pStyle w:val="a3"/>
        <w:spacing w:line="276" w:lineRule="auto"/>
        <w:jc w:val="both"/>
        <w:rPr>
          <w:rFonts w:ascii="Times New Roman" w:hAnsi="Times New Roman" w:cs="Times New Roman"/>
          <w:sz w:val="28"/>
          <w:szCs w:val="28"/>
        </w:rPr>
      </w:pPr>
    </w:p>
    <w:p w:rsidR="00975A6D" w:rsidRDefault="00975A6D" w:rsidP="001710F6">
      <w:pPr>
        <w:pStyle w:val="a3"/>
        <w:spacing w:line="276" w:lineRule="auto"/>
        <w:jc w:val="both"/>
        <w:rPr>
          <w:rFonts w:ascii="Times New Roman" w:hAnsi="Times New Roman" w:cs="Times New Roman"/>
          <w:sz w:val="28"/>
          <w:szCs w:val="28"/>
        </w:rPr>
      </w:pPr>
    </w:p>
    <w:p w:rsidR="00975A6D" w:rsidRDefault="00975A6D" w:rsidP="001710F6">
      <w:pPr>
        <w:pStyle w:val="a3"/>
        <w:spacing w:line="276" w:lineRule="auto"/>
        <w:jc w:val="both"/>
        <w:rPr>
          <w:rFonts w:ascii="Times New Roman" w:hAnsi="Times New Roman" w:cs="Times New Roman"/>
          <w:sz w:val="28"/>
          <w:szCs w:val="28"/>
        </w:rPr>
      </w:pPr>
    </w:p>
    <w:p w:rsidR="00975A6D" w:rsidRDefault="00975A6D" w:rsidP="001710F6">
      <w:pPr>
        <w:pStyle w:val="a3"/>
        <w:spacing w:line="276" w:lineRule="auto"/>
        <w:jc w:val="both"/>
        <w:rPr>
          <w:rFonts w:ascii="Times New Roman" w:hAnsi="Times New Roman" w:cs="Times New Roman"/>
          <w:sz w:val="28"/>
          <w:szCs w:val="28"/>
        </w:rPr>
      </w:pPr>
    </w:p>
    <w:p w:rsidR="00975A6D" w:rsidRDefault="00975A6D" w:rsidP="001710F6">
      <w:pPr>
        <w:pStyle w:val="a3"/>
        <w:spacing w:line="276" w:lineRule="auto"/>
        <w:jc w:val="both"/>
        <w:rPr>
          <w:rFonts w:ascii="Times New Roman" w:hAnsi="Times New Roman" w:cs="Times New Roman"/>
          <w:sz w:val="28"/>
          <w:szCs w:val="28"/>
        </w:rPr>
      </w:pPr>
    </w:p>
    <w:p w:rsidR="00975A6D" w:rsidRDefault="00975A6D" w:rsidP="001710F6">
      <w:pPr>
        <w:pStyle w:val="a3"/>
        <w:spacing w:line="276" w:lineRule="auto"/>
        <w:jc w:val="both"/>
        <w:rPr>
          <w:rFonts w:ascii="Times New Roman" w:hAnsi="Times New Roman" w:cs="Times New Roman"/>
          <w:sz w:val="28"/>
          <w:szCs w:val="28"/>
        </w:rPr>
      </w:pPr>
    </w:p>
    <w:p w:rsidR="00975A6D" w:rsidRDefault="00975A6D" w:rsidP="001710F6">
      <w:pPr>
        <w:pStyle w:val="a3"/>
        <w:spacing w:line="276" w:lineRule="auto"/>
        <w:jc w:val="both"/>
        <w:rPr>
          <w:rFonts w:ascii="Times New Roman" w:hAnsi="Times New Roman" w:cs="Times New Roman"/>
          <w:sz w:val="28"/>
          <w:szCs w:val="28"/>
        </w:rPr>
      </w:pPr>
    </w:p>
    <w:p w:rsidR="00975A6D" w:rsidRDefault="00975A6D" w:rsidP="001710F6">
      <w:pPr>
        <w:pStyle w:val="a3"/>
        <w:spacing w:line="276" w:lineRule="auto"/>
        <w:jc w:val="both"/>
        <w:rPr>
          <w:rFonts w:ascii="Times New Roman" w:hAnsi="Times New Roman" w:cs="Times New Roman"/>
          <w:sz w:val="28"/>
          <w:szCs w:val="28"/>
        </w:rPr>
      </w:pPr>
    </w:p>
    <w:p w:rsidR="00975A6D" w:rsidRDefault="00975A6D" w:rsidP="001710F6">
      <w:pPr>
        <w:pStyle w:val="a3"/>
        <w:spacing w:line="276" w:lineRule="auto"/>
        <w:jc w:val="both"/>
        <w:rPr>
          <w:rFonts w:ascii="Times New Roman" w:hAnsi="Times New Roman" w:cs="Times New Roman"/>
          <w:sz w:val="28"/>
          <w:szCs w:val="28"/>
        </w:rPr>
      </w:pPr>
    </w:p>
    <w:p w:rsidR="00975A6D" w:rsidRDefault="00975A6D" w:rsidP="001710F6">
      <w:pPr>
        <w:pStyle w:val="a3"/>
        <w:spacing w:line="276" w:lineRule="auto"/>
        <w:jc w:val="both"/>
        <w:rPr>
          <w:rFonts w:ascii="Times New Roman" w:hAnsi="Times New Roman" w:cs="Times New Roman"/>
          <w:sz w:val="28"/>
          <w:szCs w:val="28"/>
        </w:rPr>
      </w:pPr>
    </w:p>
    <w:p w:rsidR="00975A6D" w:rsidRDefault="00975A6D" w:rsidP="001710F6">
      <w:pPr>
        <w:pStyle w:val="a3"/>
        <w:spacing w:line="276" w:lineRule="auto"/>
        <w:jc w:val="both"/>
        <w:rPr>
          <w:rFonts w:ascii="Times New Roman" w:hAnsi="Times New Roman" w:cs="Times New Roman"/>
          <w:sz w:val="28"/>
          <w:szCs w:val="28"/>
        </w:rPr>
      </w:pPr>
    </w:p>
    <w:p w:rsidR="002441B5" w:rsidRDefault="002441B5" w:rsidP="001710F6">
      <w:pPr>
        <w:pStyle w:val="a3"/>
        <w:spacing w:line="276" w:lineRule="auto"/>
        <w:jc w:val="both"/>
        <w:rPr>
          <w:rFonts w:ascii="Times New Roman" w:hAnsi="Times New Roman" w:cs="Times New Roman"/>
          <w:sz w:val="28"/>
          <w:szCs w:val="28"/>
        </w:rPr>
      </w:pPr>
    </w:p>
    <w:p w:rsidR="002441B5" w:rsidRDefault="002441B5" w:rsidP="001710F6">
      <w:pPr>
        <w:pStyle w:val="a3"/>
        <w:spacing w:line="276" w:lineRule="auto"/>
        <w:jc w:val="both"/>
        <w:rPr>
          <w:rFonts w:ascii="Times New Roman" w:hAnsi="Times New Roman" w:cs="Times New Roman"/>
          <w:sz w:val="28"/>
          <w:szCs w:val="28"/>
        </w:rPr>
      </w:pPr>
    </w:p>
    <w:p w:rsidR="00975A6D" w:rsidRPr="00975A6D" w:rsidRDefault="00975A6D" w:rsidP="00975A6D">
      <w:pPr>
        <w:pStyle w:val="a3"/>
        <w:spacing w:line="276" w:lineRule="auto"/>
        <w:jc w:val="right"/>
        <w:rPr>
          <w:rFonts w:ascii="Times New Roman" w:hAnsi="Times New Roman" w:cs="Times New Roman"/>
          <w:sz w:val="28"/>
          <w:szCs w:val="28"/>
        </w:rPr>
      </w:pPr>
      <w:r w:rsidRPr="00975A6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75A6D">
        <w:rPr>
          <w:rFonts w:ascii="Times New Roman" w:hAnsi="Times New Roman" w:cs="Times New Roman"/>
          <w:sz w:val="28"/>
          <w:szCs w:val="28"/>
        </w:rPr>
        <w:t xml:space="preserve">5 </w:t>
      </w:r>
    </w:p>
    <w:p w:rsidR="00975A6D" w:rsidRDefault="00975A6D" w:rsidP="00975A6D">
      <w:pPr>
        <w:pStyle w:val="a3"/>
        <w:spacing w:line="276" w:lineRule="auto"/>
        <w:jc w:val="right"/>
        <w:rPr>
          <w:rFonts w:ascii="Times New Roman" w:hAnsi="Times New Roman" w:cs="Times New Roman"/>
          <w:sz w:val="28"/>
          <w:szCs w:val="28"/>
        </w:rPr>
      </w:pPr>
      <w:r w:rsidRPr="00975A6D">
        <w:rPr>
          <w:rFonts w:ascii="Times New Roman" w:hAnsi="Times New Roman" w:cs="Times New Roman"/>
          <w:sz w:val="28"/>
          <w:szCs w:val="28"/>
        </w:rPr>
        <w:t xml:space="preserve">                к Положению о СУОТ          </w:t>
      </w:r>
    </w:p>
    <w:p w:rsidR="00975A6D" w:rsidRDefault="00975A6D" w:rsidP="00975A6D">
      <w:pPr>
        <w:pStyle w:val="a3"/>
        <w:spacing w:line="276" w:lineRule="auto"/>
        <w:jc w:val="both"/>
        <w:rPr>
          <w:rFonts w:ascii="Times New Roman" w:hAnsi="Times New Roman" w:cs="Times New Roman"/>
          <w:sz w:val="28"/>
          <w:szCs w:val="28"/>
        </w:rPr>
      </w:pPr>
    </w:p>
    <w:p w:rsidR="00975A6D" w:rsidRPr="00FB4690" w:rsidRDefault="00975A6D" w:rsidP="00FB4690">
      <w:pPr>
        <w:pStyle w:val="a3"/>
        <w:spacing w:line="276" w:lineRule="auto"/>
        <w:jc w:val="center"/>
        <w:rPr>
          <w:rFonts w:ascii="Times New Roman" w:hAnsi="Times New Roman" w:cs="Times New Roman"/>
          <w:b/>
          <w:sz w:val="28"/>
          <w:szCs w:val="28"/>
        </w:rPr>
      </w:pPr>
      <w:r w:rsidRPr="00FB4690">
        <w:rPr>
          <w:rFonts w:ascii="Times New Roman" w:hAnsi="Times New Roman" w:cs="Times New Roman"/>
          <w:b/>
          <w:sz w:val="28"/>
          <w:szCs w:val="28"/>
        </w:rPr>
        <w:t>Порядок составления, учета и хранения инструкций по охране труда</w:t>
      </w:r>
    </w:p>
    <w:p w:rsidR="00975A6D" w:rsidRPr="00975A6D" w:rsidRDefault="00975A6D" w:rsidP="00975A6D">
      <w:pPr>
        <w:pStyle w:val="a3"/>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 xml:space="preserve"> </w:t>
      </w:r>
    </w:p>
    <w:p w:rsidR="00FB4690" w:rsidRDefault="00975A6D" w:rsidP="00975A6D">
      <w:pPr>
        <w:pStyle w:val="a3"/>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1. Инструкция по охране труда (ИОТ) является нормативным документом, устанавливающим обязательные для соблюдения работниками требования безопасности при выполнении ими работ определенного вида или по определенной профессии в помещениях</w:t>
      </w:r>
      <w:r w:rsidR="00FB4690">
        <w:rPr>
          <w:rFonts w:ascii="Times New Roman" w:hAnsi="Times New Roman" w:cs="Times New Roman"/>
          <w:sz w:val="28"/>
          <w:szCs w:val="28"/>
        </w:rPr>
        <w:t xml:space="preserve"> учреждения, </w:t>
      </w:r>
      <w:r w:rsidRPr="00975A6D">
        <w:rPr>
          <w:rFonts w:ascii="Times New Roman" w:hAnsi="Times New Roman" w:cs="Times New Roman"/>
          <w:sz w:val="28"/>
          <w:szCs w:val="28"/>
        </w:rPr>
        <w:t xml:space="preserve">где работники выполняют порученную им работу или служебные обязанности.  </w:t>
      </w:r>
    </w:p>
    <w:p w:rsidR="00FB4690" w:rsidRPr="00F47C1D" w:rsidRDefault="00FB4690" w:rsidP="00975A6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00975A6D" w:rsidRPr="00975A6D">
        <w:rPr>
          <w:rFonts w:ascii="Times New Roman" w:hAnsi="Times New Roman" w:cs="Times New Roman"/>
          <w:sz w:val="28"/>
          <w:szCs w:val="28"/>
        </w:rPr>
        <w:t xml:space="preserve">. Инструкции для работников разрабатываются </w:t>
      </w:r>
      <w:r w:rsidR="00F47C1D">
        <w:rPr>
          <w:rFonts w:ascii="Times New Roman" w:hAnsi="Times New Roman" w:cs="Times New Roman"/>
          <w:sz w:val="28"/>
          <w:szCs w:val="28"/>
        </w:rPr>
        <w:t xml:space="preserve">в соответствии с Перечнем видов </w:t>
      </w:r>
      <w:r w:rsidR="00975A6D" w:rsidRPr="00975A6D">
        <w:rPr>
          <w:rFonts w:ascii="Times New Roman" w:hAnsi="Times New Roman" w:cs="Times New Roman"/>
          <w:sz w:val="28"/>
          <w:szCs w:val="28"/>
        </w:rPr>
        <w:t xml:space="preserve">должностей и работ в соответствии со штатным расписанием.  Инструкции по охране труда для работников разрабатываются на основании утвержденных и действующих в РФ нормативных правовых актов по охране труда (межотраслевых или отраслевых типовых инструкций по охране труда); требований безопасности, изложенных в эксплуатационной и ремонтной документации изготовителей оборудования, а также в технологической документации с учетом конкретных условий производства. Эти требования излагаются применительно к должности, </w:t>
      </w:r>
      <w:r w:rsidR="00975A6D" w:rsidRPr="00F47C1D">
        <w:rPr>
          <w:rFonts w:ascii="Times New Roman" w:hAnsi="Times New Roman" w:cs="Times New Roman"/>
          <w:sz w:val="28"/>
          <w:szCs w:val="28"/>
        </w:rPr>
        <w:t xml:space="preserve">работника или виду выполняемой работы. </w:t>
      </w:r>
    </w:p>
    <w:p w:rsidR="00FB4690" w:rsidRPr="00F47C1D" w:rsidRDefault="00FB4690" w:rsidP="00975A6D">
      <w:pPr>
        <w:pStyle w:val="a3"/>
        <w:spacing w:line="276" w:lineRule="auto"/>
        <w:jc w:val="both"/>
        <w:rPr>
          <w:rFonts w:ascii="Times New Roman" w:hAnsi="Times New Roman" w:cs="Times New Roman"/>
          <w:sz w:val="28"/>
          <w:szCs w:val="28"/>
        </w:rPr>
      </w:pPr>
      <w:r w:rsidRPr="00F47C1D">
        <w:rPr>
          <w:rFonts w:ascii="Times New Roman" w:hAnsi="Times New Roman" w:cs="Times New Roman"/>
          <w:sz w:val="28"/>
          <w:szCs w:val="28"/>
        </w:rPr>
        <w:t>3</w:t>
      </w:r>
      <w:r w:rsidR="00975A6D" w:rsidRPr="00F47C1D">
        <w:rPr>
          <w:rFonts w:ascii="Times New Roman" w:hAnsi="Times New Roman" w:cs="Times New Roman"/>
          <w:sz w:val="28"/>
          <w:szCs w:val="28"/>
        </w:rPr>
        <w:t xml:space="preserve">. </w:t>
      </w:r>
      <w:r w:rsidRPr="00F47C1D">
        <w:rPr>
          <w:rFonts w:ascii="Times New Roman" w:hAnsi="Times New Roman" w:cs="Times New Roman"/>
          <w:sz w:val="28"/>
          <w:szCs w:val="28"/>
        </w:rPr>
        <w:t>Каждой инструкции</w:t>
      </w:r>
      <w:r w:rsidR="00975A6D" w:rsidRPr="00F47C1D">
        <w:rPr>
          <w:rFonts w:ascii="Times New Roman" w:hAnsi="Times New Roman" w:cs="Times New Roman"/>
          <w:sz w:val="28"/>
          <w:szCs w:val="28"/>
        </w:rPr>
        <w:t xml:space="preserve"> присваивается порядковый номер </w:t>
      </w:r>
      <w:r w:rsidRPr="00F47C1D">
        <w:rPr>
          <w:rFonts w:ascii="Times New Roman" w:hAnsi="Times New Roman" w:cs="Times New Roman"/>
          <w:sz w:val="28"/>
          <w:szCs w:val="28"/>
        </w:rPr>
        <w:t xml:space="preserve">по перечню (арабскими цифрами), и указывается </w:t>
      </w:r>
      <w:r w:rsidR="00975A6D" w:rsidRPr="00F47C1D">
        <w:rPr>
          <w:rFonts w:ascii="Times New Roman" w:hAnsi="Times New Roman" w:cs="Times New Roman"/>
          <w:sz w:val="28"/>
          <w:szCs w:val="28"/>
        </w:rPr>
        <w:t xml:space="preserve">год разработки.  </w:t>
      </w:r>
    </w:p>
    <w:p w:rsidR="00FB4690" w:rsidRPr="00F47C1D" w:rsidRDefault="00F47C1D" w:rsidP="00975A6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00FB4690" w:rsidRPr="00F47C1D">
        <w:rPr>
          <w:rFonts w:ascii="Times New Roman" w:hAnsi="Times New Roman" w:cs="Times New Roman"/>
          <w:sz w:val="28"/>
          <w:szCs w:val="28"/>
        </w:rPr>
        <w:t>. Утвержденные инструкции вводя</w:t>
      </w:r>
      <w:r w:rsidR="00975A6D" w:rsidRPr="00F47C1D">
        <w:rPr>
          <w:rFonts w:ascii="Times New Roman" w:hAnsi="Times New Roman" w:cs="Times New Roman"/>
          <w:sz w:val="28"/>
          <w:szCs w:val="28"/>
        </w:rPr>
        <w:t>тся в действие приказом</w:t>
      </w:r>
      <w:r w:rsidR="00FB4690" w:rsidRPr="00F47C1D">
        <w:rPr>
          <w:rFonts w:ascii="Times New Roman" w:hAnsi="Times New Roman" w:cs="Times New Roman"/>
          <w:sz w:val="28"/>
          <w:szCs w:val="28"/>
        </w:rPr>
        <w:t xml:space="preserve"> директора учреждения и хранятся у ответственного лица за охрану труда</w:t>
      </w:r>
      <w:r w:rsidR="00975A6D" w:rsidRPr="00F47C1D">
        <w:rPr>
          <w:rFonts w:ascii="Times New Roman" w:hAnsi="Times New Roman" w:cs="Times New Roman"/>
          <w:sz w:val="28"/>
          <w:szCs w:val="28"/>
        </w:rPr>
        <w:t xml:space="preserve">. Все введенные в действие инструкции включают в соответствующий Перечень инструкций по охране труда </w:t>
      </w:r>
      <w:r w:rsidR="00FB4690" w:rsidRPr="00F47C1D">
        <w:rPr>
          <w:rFonts w:ascii="Times New Roman" w:hAnsi="Times New Roman" w:cs="Times New Roman"/>
          <w:sz w:val="28"/>
          <w:szCs w:val="28"/>
        </w:rPr>
        <w:t xml:space="preserve">учреждения. </w:t>
      </w:r>
      <w:r w:rsidR="00975A6D" w:rsidRPr="00F47C1D">
        <w:rPr>
          <w:rFonts w:ascii="Times New Roman" w:hAnsi="Times New Roman" w:cs="Times New Roman"/>
          <w:sz w:val="28"/>
          <w:szCs w:val="28"/>
        </w:rPr>
        <w:t xml:space="preserve">Перечень инструкций пересматривают не реже одного раза в 5 лет. </w:t>
      </w:r>
    </w:p>
    <w:p w:rsidR="00975A6D" w:rsidRPr="00F47C1D" w:rsidRDefault="00F47C1D" w:rsidP="00975A6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00975A6D" w:rsidRPr="00F47C1D">
        <w:rPr>
          <w:rFonts w:ascii="Times New Roman" w:hAnsi="Times New Roman" w:cs="Times New Roman"/>
          <w:sz w:val="28"/>
          <w:szCs w:val="28"/>
        </w:rPr>
        <w:t xml:space="preserve">. Инструкция – основной документ, которым должны руководствоваться работники при выполнении должностных обязанностей и определенных видов работ. </w:t>
      </w:r>
    </w:p>
    <w:p w:rsidR="00F47C1D" w:rsidRPr="00F47C1D" w:rsidRDefault="00975A6D" w:rsidP="00F47C1D">
      <w:pPr>
        <w:pStyle w:val="a3"/>
        <w:spacing w:line="276" w:lineRule="auto"/>
        <w:jc w:val="center"/>
        <w:rPr>
          <w:rFonts w:ascii="Times New Roman" w:hAnsi="Times New Roman" w:cs="Times New Roman"/>
          <w:b/>
          <w:sz w:val="28"/>
          <w:szCs w:val="28"/>
        </w:rPr>
      </w:pPr>
      <w:r w:rsidRPr="00F47C1D">
        <w:rPr>
          <w:rFonts w:ascii="Times New Roman" w:hAnsi="Times New Roman" w:cs="Times New Roman"/>
          <w:b/>
          <w:sz w:val="28"/>
          <w:szCs w:val="28"/>
        </w:rPr>
        <w:t>Схема разработки инструкции по охране труда</w:t>
      </w:r>
    </w:p>
    <w:p w:rsidR="00F47C1D" w:rsidRDefault="00975A6D" w:rsidP="00975A6D">
      <w:pPr>
        <w:pStyle w:val="a3"/>
        <w:spacing w:line="276" w:lineRule="auto"/>
        <w:jc w:val="both"/>
        <w:rPr>
          <w:rFonts w:ascii="Times New Roman" w:hAnsi="Times New Roman" w:cs="Times New Roman"/>
          <w:sz w:val="28"/>
          <w:szCs w:val="28"/>
        </w:rPr>
      </w:pPr>
      <w:r w:rsidRPr="00F47C1D">
        <w:rPr>
          <w:rFonts w:ascii="Times New Roman" w:hAnsi="Times New Roman" w:cs="Times New Roman"/>
          <w:sz w:val="28"/>
          <w:szCs w:val="28"/>
        </w:rPr>
        <w:t xml:space="preserve">Инструкции разрабатывают на основе межотраслевых или отраслевых типовых инструкций по охране труда </w:t>
      </w:r>
      <w:r w:rsidRPr="00975A6D">
        <w:rPr>
          <w:rFonts w:ascii="Times New Roman" w:hAnsi="Times New Roman" w:cs="Times New Roman"/>
          <w:sz w:val="28"/>
          <w:szCs w:val="28"/>
        </w:rPr>
        <w:t>(при их отсутствии, межотраслевых и отраслевых правил по охране труда), требований безопасности, изложенных в эксплуатационной и ремонтной документации организаций-изготовителей оборудования, а также в технологической документации с учетом ко</w:t>
      </w:r>
      <w:r w:rsidR="0055149D">
        <w:rPr>
          <w:rFonts w:ascii="Times New Roman" w:hAnsi="Times New Roman" w:cs="Times New Roman"/>
          <w:sz w:val="28"/>
          <w:szCs w:val="28"/>
        </w:rPr>
        <w:t xml:space="preserve">нкретных условий производства. </w:t>
      </w:r>
      <w:r w:rsidRPr="00975A6D">
        <w:rPr>
          <w:rFonts w:ascii="Times New Roman" w:hAnsi="Times New Roman" w:cs="Times New Roman"/>
          <w:sz w:val="28"/>
          <w:szCs w:val="28"/>
        </w:rPr>
        <w:t>Инструкцию по охране труда для работника разрабатывают исходя из его должности, профессии или вида вып</w:t>
      </w:r>
      <w:r w:rsidR="00F47C1D">
        <w:rPr>
          <w:rFonts w:ascii="Times New Roman" w:hAnsi="Times New Roman" w:cs="Times New Roman"/>
          <w:sz w:val="28"/>
          <w:szCs w:val="28"/>
        </w:rPr>
        <w:t>олняемой работы и учитывают:</w:t>
      </w:r>
    </w:p>
    <w:p w:rsidR="00F47C1D" w:rsidRDefault="00975A6D" w:rsidP="007E291F">
      <w:pPr>
        <w:pStyle w:val="a3"/>
        <w:numPr>
          <w:ilvl w:val="0"/>
          <w:numId w:val="46"/>
        </w:numPr>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lastRenderedPageBreak/>
        <w:t>действующие законы и ины</w:t>
      </w:r>
      <w:r w:rsidR="00F47C1D">
        <w:rPr>
          <w:rFonts w:ascii="Times New Roman" w:hAnsi="Times New Roman" w:cs="Times New Roman"/>
          <w:sz w:val="28"/>
          <w:szCs w:val="28"/>
        </w:rPr>
        <w:t>е нормативные правовые акты;</w:t>
      </w:r>
    </w:p>
    <w:p w:rsidR="00F47C1D" w:rsidRDefault="00975A6D" w:rsidP="007E291F">
      <w:pPr>
        <w:pStyle w:val="a3"/>
        <w:numPr>
          <w:ilvl w:val="0"/>
          <w:numId w:val="46"/>
        </w:numPr>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вид работ, для которых</w:t>
      </w:r>
      <w:r w:rsidR="00F47C1D">
        <w:rPr>
          <w:rFonts w:ascii="Times New Roman" w:hAnsi="Times New Roman" w:cs="Times New Roman"/>
          <w:sz w:val="28"/>
          <w:szCs w:val="28"/>
        </w:rPr>
        <w:t xml:space="preserve"> инструкция разрабатывается;</w:t>
      </w:r>
    </w:p>
    <w:p w:rsidR="00F47C1D" w:rsidRDefault="00975A6D" w:rsidP="007E291F">
      <w:pPr>
        <w:pStyle w:val="a3"/>
        <w:numPr>
          <w:ilvl w:val="0"/>
          <w:numId w:val="46"/>
        </w:numPr>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условия труда, характерные для соответству</w:t>
      </w:r>
      <w:r w:rsidR="00F47C1D">
        <w:rPr>
          <w:rFonts w:ascii="Times New Roman" w:hAnsi="Times New Roman" w:cs="Times New Roman"/>
          <w:sz w:val="28"/>
          <w:szCs w:val="28"/>
        </w:rPr>
        <w:t>ющей профессии (вида работ);</w:t>
      </w:r>
    </w:p>
    <w:p w:rsidR="00F47C1D" w:rsidRDefault="00975A6D" w:rsidP="007E291F">
      <w:pPr>
        <w:pStyle w:val="a3"/>
        <w:numPr>
          <w:ilvl w:val="0"/>
          <w:numId w:val="46"/>
        </w:numPr>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опасные и вредные производственные факторы, характерные для работ, выполняемых работникам</w:t>
      </w:r>
      <w:r w:rsidR="00F47C1D">
        <w:rPr>
          <w:rFonts w:ascii="Times New Roman" w:hAnsi="Times New Roman" w:cs="Times New Roman"/>
          <w:sz w:val="28"/>
          <w:szCs w:val="28"/>
        </w:rPr>
        <w:t>и соответствующей профессии;</w:t>
      </w:r>
    </w:p>
    <w:p w:rsidR="00F47C1D" w:rsidRDefault="00975A6D" w:rsidP="007E291F">
      <w:pPr>
        <w:pStyle w:val="a3"/>
        <w:numPr>
          <w:ilvl w:val="0"/>
          <w:numId w:val="46"/>
        </w:numPr>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результаты анализа типичных, наиболее вероятных для соответствующей профессии (вида работ) причин несчастных случаев на производстве и п</w:t>
      </w:r>
      <w:r w:rsidR="00F47C1D">
        <w:rPr>
          <w:rFonts w:ascii="Times New Roman" w:hAnsi="Times New Roman" w:cs="Times New Roman"/>
          <w:sz w:val="28"/>
          <w:szCs w:val="28"/>
        </w:rPr>
        <w:t>рофессиональных заболеваний;</w:t>
      </w:r>
    </w:p>
    <w:p w:rsidR="00F47C1D" w:rsidRDefault="00975A6D" w:rsidP="007E291F">
      <w:pPr>
        <w:pStyle w:val="a3"/>
        <w:numPr>
          <w:ilvl w:val="0"/>
          <w:numId w:val="46"/>
        </w:numPr>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 xml:space="preserve">наиболее безопасные методы и приемы выполнения работ.  </w:t>
      </w:r>
    </w:p>
    <w:p w:rsidR="00F47C1D" w:rsidRDefault="00975A6D" w:rsidP="00F47C1D">
      <w:pPr>
        <w:pStyle w:val="a3"/>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В инструкцию по охране труда рекомендуетс</w:t>
      </w:r>
      <w:r w:rsidR="00F47C1D">
        <w:rPr>
          <w:rFonts w:ascii="Times New Roman" w:hAnsi="Times New Roman" w:cs="Times New Roman"/>
          <w:sz w:val="28"/>
          <w:szCs w:val="28"/>
        </w:rPr>
        <w:t>я включать следующие разделы:</w:t>
      </w:r>
    </w:p>
    <w:p w:rsidR="00F47C1D" w:rsidRDefault="00975A6D" w:rsidP="007E291F">
      <w:pPr>
        <w:pStyle w:val="a3"/>
        <w:numPr>
          <w:ilvl w:val="0"/>
          <w:numId w:val="47"/>
        </w:numPr>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о</w:t>
      </w:r>
      <w:r w:rsidR="00F47C1D">
        <w:rPr>
          <w:rFonts w:ascii="Times New Roman" w:hAnsi="Times New Roman" w:cs="Times New Roman"/>
          <w:sz w:val="28"/>
          <w:szCs w:val="28"/>
        </w:rPr>
        <w:t>бщие требования охраны труда;</w:t>
      </w:r>
    </w:p>
    <w:p w:rsidR="00F47C1D" w:rsidRDefault="00975A6D" w:rsidP="007E291F">
      <w:pPr>
        <w:pStyle w:val="a3"/>
        <w:numPr>
          <w:ilvl w:val="0"/>
          <w:numId w:val="47"/>
        </w:numPr>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требования охран</w:t>
      </w:r>
      <w:r w:rsidR="00F47C1D">
        <w:rPr>
          <w:rFonts w:ascii="Times New Roman" w:hAnsi="Times New Roman" w:cs="Times New Roman"/>
          <w:sz w:val="28"/>
          <w:szCs w:val="28"/>
        </w:rPr>
        <w:t>ы труда перед началом работы;</w:t>
      </w:r>
    </w:p>
    <w:p w:rsidR="00F47C1D" w:rsidRDefault="00975A6D" w:rsidP="007E291F">
      <w:pPr>
        <w:pStyle w:val="a3"/>
        <w:numPr>
          <w:ilvl w:val="0"/>
          <w:numId w:val="47"/>
        </w:numPr>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 xml:space="preserve">требования </w:t>
      </w:r>
      <w:r w:rsidR="00F47C1D">
        <w:rPr>
          <w:rFonts w:ascii="Times New Roman" w:hAnsi="Times New Roman" w:cs="Times New Roman"/>
          <w:sz w:val="28"/>
          <w:szCs w:val="28"/>
        </w:rPr>
        <w:t>охраны труда во время работы;</w:t>
      </w:r>
    </w:p>
    <w:p w:rsidR="00F47C1D" w:rsidRDefault="00975A6D" w:rsidP="007E291F">
      <w:pPr>
        <w:pStyle w:val="a3"/>
        <w:numPr>
          <w:ilvl w:val="0"/>
          <w:numId w:val="47"/>
        </w:numPr>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требования охраны</w:t>
      </w:r>
      <w:r w:rsidR="00F47C1D">
        <w:rPr>
          <w:rFonts w:ascii="Times New Roman" w:hAnsi="Times New Roman" w:cs="Times New Roman"/>
          <w:sz w:val="28"/>
          <w:szCs w:val="28"/>
        </w:rPr>
        <w:t xml:space="preserve"> труда в аварийных ситуациях;</w:t>
      </w:r>
    </w:p>
    <w:p w:rsidR="00F47C1D" w:rsidRDefault="00975A6D" w:rsidP="007E291F">
      <w:pPr>
        <w:pStyle w:val="a3"/>
        <w:numPr>
          <w:ilvl w:val="0"/>
          <w:numId w:val="47"/>
        </w:numPr>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 xml:space="preserve">требования охраны труда по окончании работы.  </w:t>
      </w:r>
    </w:p>
    <w:p w:rsidR="00F47C1D" w:rsidRDefault="00975A6D" w:rsidP="00F47C1D">
      <w:pPr>
        <w:pStyle w:val="a3"/>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При необходимости в инструкцию по охране труда следу</w:t>
      </w:r>
      <w:r w:rsidR="00F47C1D">
        <w:rPr>
          <w:rFonts w:ascii="Times New Roman" w:hAnsi="Times New Roman" w:cs="Times New Roman"/>
          <w:sz w:val="28"/>
          <w:szCs w:val="28"/>
        </w:rPr>
        <w:t xml:space="preserve">ет включать и другие разделы. </w:t>
      </w:r>
    </w:p>
    <w:p w:rsidR="00F47C1D" w:rsidRDefault="00975A6D" w:rsidP="00F47C1D">
      <w:pPr>
        <w:pStyle w:val="a3"/>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В разделе «Общие требования охраны т</w:t>
      </w:r>
      <w:r w:rsidR="00F47C1D">
        <w:rPr>
          <w:rFonts w:ascii="Times New Roman" w:hAnsi="Times New Roman" w:cs="Times New Roman"/>
          <w:sz w:val="28"/>
          <w:szCs w:val="28"/>
        </w:rPr>
        <w:t xml:space="preserve">руда» рекомендуется отражать: </w:t>
      </w:r>
    </w:p>
    <w:p w:rsidR="00F47C1D" w:rsidRDefault="00975A6D" w:rsidP="007E291F">
      <w:pPr>
        <w:pStyle w:val="a3"/>
        <w:numPr>
          <w:ilvl w:val="0"/>
          <w:numId w:val="48"/>
        </w:numPr>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условия допуска работников к самостоятельной работе по соответствующей профессии или к выполнению соответствующего вида работ (возраст, пол, состояние здоровья, пров</w:t>
      </w:r>
      <w:r w:rsidR="00F47C1D">
        <w:rPr>
          <w:rFonts w:ascii="Times New Roman" w:hAnsi="Times New Roman" w:cs="Times New Roman"/>
          <w:sz w:val="28"/>
          <w:szCs w:val="28"/>
        </w:rPr>
        <w:t>едение инструктажей и т.п.);</w:t>
      </w:r>
    </w:p>
    <w:p w:rsidR="002441B5" w:rsidRDefault="00975A6D" w:rsidP="007E291F">
      <w:pPr>
        <w:pStyle w:val="a3"/>
        <w:numPr>
          <w:ilvl w:val="0"/>
          <w:numId w:val="48"/>
        </w:numPr>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указание необходимости соблюдения правил внут</w:t>
      </w:r>
      <w:r w:rsidR="002441B5">
        <w:rPr>
          <w:rFonts w:ascii="Times New Roman" w:hAnsi="Times New Roman" w:cs="Times New Roman"/>
          <w:sz w:val="28"/>
          <w:szCs w:val="28"/>
        </w:rPr>
        <w:t>реннего трудового распорядка;</w:t>
      </w:r>
    </w:p>
    <w:p w:rsidR="002441B5" w:rsidRDefault="00975A6D" w:rsidP="007E291F">
      <w:pPr>
        <w:pStyle w:val="a3"/>
        <w:numPr>
          <w:ilvl w:val="0"/>
          <w:numId w:val="48"/>
        </w:numPr>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 xml:space="preserve">требования по выполнению режимов труда и отдыха; </w:t>
      </w:r>
    </w:p>
    <w:p w:rsidR="002441B5" w:rsidRDefault="00975A6D" w:rsidP="007E291F">
      <w:pPr>
        <w:pStyle w:val="a3"/>
        <w:numPr>
          <w:ilvl w:val="0"/>
          <w:numId w:val="48"/>
        </w:numPr>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перечень опасных и вредных производственных факторов, которые могут воздействовать на</w:t>
      </w:r>
      <w:r w:rsidR="002441B5">
        <w:rPr>
          <w:rFonts w:ascii="Times New Roman" w:hAnsi="Times New Roman" w:cs="Times New Roman"/>
          <w:sz w:val="28"/>
          <w:szCs w:val="28"/>
        </w:rPr>
        <w:t xml:space="preserve"> работника в процессе работы;</w:t>
      </w:r>
    </w:p>
    <w:p w:rsidR="002441B5" w:rsidRDefault="00975A6D" w:rsidP="007E291F">
      <w:pPr>
        <w:pStyle w:val="a3"/>
        <w:numPr>
          <w:ilvl w:val="0"/>
          <w:numId w:val="48"/>
        </w:numPr>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перечень спецодежды, </w:t>
      </w:r>
      <w:proofErr w:type="spellStart"/>
      <w:r w:rsidRPr="002441B5">
        <w:rPr>
          <w:rFonts w:ascii="Times New Roman" w:hAnsi="Times New Roman" w:cs="Times New Roman"/>
          <w:sz w:val="28"/>
          <w:szCs w:val="28"/>
        </w:rPr>
        <w:t>спецобуви</w:t>
      </w:r>
      <w:proofErr w:type="spellEnd"/>
      <w:r w:rsidRPr="002441B5">
        <w:rPr>
          <w:rFonts w:ascii="Times New Roman" w:hAnsi="Times New Roman" w:cs="Times New Roman"/>
          <w:sz w:val="28"/>
          <w:szCs w:val="28"/>
        </w:rPr>
        <w:t xml:space="preserve"> и других средств индивидуальной защиты, выдаваемых в соответствии с установленными нормами, с указанием обозначений государственных, отраслевых стандартов ил</w:t>
      </w:r>
      <w:r w:rsidR="002441B5">
        <w:rPr>
          <w:rFonts w:ascii="Times New Roman" w:hAnsi="Times New Roman" w:cs="Times New Roman"/>
          <w:sz w:val="28"/>
          <w:szCs w:val="28"/>
        </w:rPr>
        <w:t>и технических условий на них;</w:t>
      </w:r>
    </w:p>
    <w:p w:rsidR="002441B5" w:rsidRDefault="00975A6D" w:rsidP="007E291F">
      <w:pPr>
        <w:pStyle w:val="a3"/>
        <w:numPr>
          <w:ilvl w:val="0"/>
          <w:numId w:val="48"/>
        </w:numPr>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требования по обеспечению </w:t>
      </w:r>
      <w:proofErr w:type="spellStart"/>
      <w:r w:rsidR="002441B5">
        <w:rPr>
          <w:rFonts w:ascii="Times New Roman" w:hAnsi="Times New Roman" w:cs="Times New Roman"/>
          <w:sz w:val="28"/>
          <w:szCs w:val="28"/>
        </w:rPr>
        <w:t>пожаро</w:t>
      </w:r>
      <w:proofErr w:type="spellEnd"/>
      <w:r w:rsidR="002441B5">
        <w:rPr>
          <w:rFonts w:ascii="Times New Roman" w:hAnsi="Times New Roman" w:cs="Times New Roman"/>
          <w:sz w:val="28"/>
          <w:szCs w:val="28"/>
        </w:rPr>
        <w:t>- и взрывобезопасности;</w:t>
      </w:r>
    </w:p>
    <w:p w:rsidR="002441B5" w:rsidRDefault="00975A6D" w:rsidP="007E291F">
      <w:pPr>
        <w:pStyle w:val="a3"/>
        <w:numPr>
          <w:ilvl w:val="0"/>
          <w:numId w:val="48"/>
        </w:numPr>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порядок уведомления администрации о случаях травмирования работника и неисправности оборудования, пр</w:t>
      </w:r>
      <w:r w:rsidR="002441B5">
        <w:rPr>
          <w:rFonts w:ascii="Times New Roman" w:hAnsi="Times New Roman" w:cs="Times New Roman"/>
          <w:sz w:val="28"/>
          <w:szCs w:val="28"/>
        </w:rPr>
        <w:t>испособлений и инструмента;</w:t>
      </w:r>
    </w:p>
    <w:p w:rsidR="002441B5" w:rsidRDefault="00975A6D" w:rsidP="007E291F">
      <w:pPr>
        <w:pStyle w:val="a3"/>
        <w:numPr>
          <w:ilvl w:val="0"/>
          <w:numId w:val="48"/>
        </w:numPr>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указания по оказанию</w:t>
      </w:r>
      <w:r w:rsidR="002441B5">
        <w:rPr>
          <w:rFonts w:ascii="Times New Roman" w:hAnsi="Times New Roman" w:cs="Times New Roman"/>
          <w:sz w:val="28"/>
          <w:szCs w:val="28"/>
        </w:rPr>
        <w:t xml:space="preserve"> первой (доврачебной) помощи;</w:t>
      </w:r>
    </w:p>
    <w:p w:rsidR="002441B5" w:rsidRDefault="00975A6D" w:rsidP="007E291F">
      <w:pPr>
        <w:pStyle w:val="a3"/>
        <w:numPr>
          <w:ilvl w:val="0"/>
          <w:numId w:val="48"/>
        </w:numPr>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lastRenderedPageBreak/>
        <w:t>правила личной гигиены, которые должен знать и соблюдать ра</w:t>
      </w:r>
      <w:r w:rsidR="002441B5">
        <w:rPr>
          <w:rFonts w:ascii="Times New Roman" w:hAnsi="Times New Roman" w:cs="Times New Roman"/>
          <w:sz w:val="28"/>
          <w:szCs w:val="28"/>
        </w:rPr>
        <w:t>ботник при выполнении работы;</w:t>
      </w:r>
    </w:p>
    <w:p w:rsidR="002441B5" w:rsidRDefault="00975A6D" w:rsidP="007E291F">
      <w:pPr>
        <w:pStyle w:val="a3"/>
        <w:numPr>
          <w:ilvl w:val="0"/>
          <w:numId w:val="48"/>
        </w:numPr>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ответственность работника за нарушение требований инструкции.  </w:t>
      </w:r>
    </w:p>
    <w:p w:rsidR="002441B5" w:rsidRDefault="002441B5" w:rsidP="002441B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раздел </w:t>
      </w:r>
      <w:r w:rsidR="00975A6D" w:rsidRPr="002441B5">
        <w:rPr>
          <w:rFonts w:ascii="Times New Roman" w:hAnsi="Times New Roman" w:cs="Times New Roman"/>
          <w:sz w:val="28"/>
          <w:szCs w:val="28"/>
        </w:rPr>
        <w:t>«Требования охраны труда перед началом ра</w:t>
      </w:r>
      <w:r>
        <w:rPr>
          <w:rFonts w:ascii="Times New Roman" w:hAnsi="Times New Roman" w:cs="Times New Roman"/>
          <w:sz w:val="28"/>
          <w:szCs w:val="28"/>
        </w:rPr>
        <w:t>боты» рекомендуется включать:</w:t>
      </w:r>
    </w:p>
    <w:p w:rsidR="002441B5" w:rsidRDefault="00975A6D" w:rsidP="007E291F">
      <w:pPr>
        <w:pStyle w:val="a3"/>
        <w:numPr>
          <w:ilvl w:val="0"/>
          <w:numId w:val="49"/>
        </w:numPr>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порядок подготовки рабочего места, с</w:t>
      </w:r>
      <w:r w:rsidR="002441B5">
        <w:rPr>
          <w:rFonts w:ascii="Times New Roman" w:hAnsi="Times New Roman" w:cs="Times New Roman"/>
          <w:sz w:val="28"/>
          <w:szCs w:val="28"/>
        </w:rPr>
        <w:t>редств индивидуальной защиты;</w:t>
      </w:r>
    </w:p>
    <w:p w:rsidR="002441B5" w:rsidRDefault="00975A6D" w:rsidP="007E291F">
      <w:pPr>
        <w:pStyle w:val="a3"/>
        <w:numPr>
          <w:ilvl w:val="0"/>
          <w:numId w:val="49"/>
        </w:numPr>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w:t>
      </w:r>
      <w:r w:rsidR="002441B5">
        <w:rPr>
          <w:rFonts w:ascii="Times New Roman" w:hAnsi="Times New Roman" w:cs="Times New Roman"/>
          <w:sz w:val="28"/>
          <w:szCs w:val="28"/>
        </w:rPr>
        <w:t>, местного освещения и т.п.;</w:t>
      </w:r>
    </w:p>
    <w:p w:rsidR="002441B5" w:rsidRDefault="00975A6D" w:rsidP="007E291F">
      <w:pPr>
        <w:pStyle w:val="a3"/>
        <w:numPr>
          <w:ilvl w:val="0"/>
          <w:numId w:val="49"/>
        </w:numPr>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порядок проверки исходных материал</w:t>
      </w:r>
      <w:r w:rsidR="002441B5">
        <w:rPr>
          <w:rFonts w:ascii="Times New Roman" w:hAnsi="Times New Roman" w:cs="Times New Roman"/>
          <w:sz w:val="28"/>
          <w:szCs w:val="28"/>
        </w:rPr>
        <w:t>ов (заготовки, полуфабрикаты);</w:t>
      </w:r>
    </w:p>
    <w:p w:rsidR="002441B5" w:rsidRDefault="00975A6D" w:rsidP="007E291F">
      <w:pPr>
        <w:pStyle w:val="a3"/>
        <w:numPr>
          <w:ilvl w:val="0"/>
          <w:numId w:val="49"/>
        </w:numPr>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порядок приема и передачи смены в случае непрерывного технологического процесса и работы оборудования.  </w:t>
      </w:r>
    </w:p>
    <w:p w:rsidR="002441B5" w:rsidRDefault="00975A6D"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В разделе «Требования охраны труда во время работы» р</w:t>
      </w:r>
      <w:r w:rsidR="002441B5">
        <w:rPr>
          <w:rFonts w:ascii="Times New Roman" w:hAnsi="Times New Roman" w:cs="Times New Roman"/>
          <w:sz w:val="28"/>
          <w:szCs w:val="28"/>
        </w:rPr>
        <w:t>екомендуется предусматривать:</w:t>
      </w:r>
    </w:p>
    <w:p w:rsidR="002441B5" w:rsidRDefault="00975A6D" w:rsidP="007E291F">
      <w:pPr>
        <w:pStyle w:val="a3"/>
        <w:numPr>
          <w:ilvl w:val="0"/>
          <w:numId w:val="50"/>
        </w:numPr>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способы и приемы безопасного выполнения работ, использования технологического оборудования, транспортных средств, грузоподъемных механизмов, </w:t>
      </w:r>
      <w:r w:rsidR="002441B5">
        <w:rPr>
          <w:rFonts w:ascii="Times New Roman" w:hAnsi="Times New Roman" w:cs="Times New Roman"/>
          <w:sz w:val="28"/>
          <w:szCs w:val="28"/>
        </w:rPr>
        <w:t>приспособлений и инструментов;</w:t>
      </w:r>
    </w:p>
    <w:p w:rsidR="002441B5" w:rsidRDefault="00975A6D" w:rsidP="007E291F">
      <w:pPr>
        <w:pStyle w:val="a3"/>
        <w:numPr>
          <w:ilvl w:val="0"/>
          <w:numId w:val="50"/>
        </w:numPr>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требования безопасного обращения с исходными материалами (сырь</w:t>
      </w:r>
      <w:r w:rsidR="002441B5">
        <w:rPr>
          <w:rFonts w:ascii="Times New Roman" w:hAnsi="Times New Roman" w:cs="Times New Roman"/>
          <w:sz w:val="28"/>
          <w:szCs w:val="28"/>
        </w:rPr>
        <w:t>е, заготовки, полуфабрикаты);</w:t>
      </w:r>
    </w:p>
    <w:p w:rsidR="002441B5" w:rsidRDefault="00975A6D" w:rsidP="007E291F">
      <w:pPr>
        <w:pStyle w:val="a3"/>
        <w:numPr>
          <w:ilvl w:val="0"/>
          <w:numId w:val="50"/>
        </w:numPr>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указания по безопасно</w:t>
      </w:r>
      <w:r w:rsidR="002441B5">
        <w:rPr>
          <w:rFonts w:ascii="Times New Roman" w:hAnsi="Times New Roman" w:cs="Times New Roman"/>
          <w:sz w:val="28"/>
          <w:szCs w:val="28"/>
        </w:rPr>
        <w:t>му содержанию рабочего места;</w:t>
      </w:r>
    </w:p>
    <w:p w:rsidR="002441B5" w:rsidRDefault="00975A6D" w:rsidP="007E291F">
      <w:pPr>
        <w:pStyle w:val="a3"/>
        <w:numPr>
          <w:ilvl w:val="0"/>
          <w:numId w:val="50"/>
        </w:numPr>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действия, направленные на предо</w:t>
      </w:r>
      <w:r w:rsidR="002441B5">
        <w:rPr>
          <w:rFonts w:ascii="Times New Roman" w:hAnsi="Times New Roman" w:cs="Times New Roman"/>
          <w:sz w:val="28"/>
          <w:szCs w:val="28"/>
        </w:rPr>
        <w:t>твращение аварийных ситуаций;</w:t>
      </w:r>
    </w:p>
    <w:p w:rsidR="002441B5" w:rsidRDefault="00975A6D" w:rsidP="007E291F">
      <w:pPr>
        <w:pStyle w:val="a3"/>
        <w:numPr>
          <w:ilvl w:val="0"/>
          <w:numId w:val="50"/>
        </w:numPr>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требования, предъявляемые к использованию средств индивидуальной защиты работников.  </w:t>
      </w:r>
    </w:p>
    <w:p w:rsidR="002441B5" w:rsidRDefault="00975A6D"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В разделе «Требования охраны труда в аварийных ситуа</w:t>
      </w:r>
      <w:r w:rsidR="002441B5">
        <w:rPr>
          <w:rFonts w:ascii="Times New Roman" w:hAnsi="Times New Roman" w:cs="Times New Roman"/>
          <w:sz w:val="28"/>
          <w:szCs w:val="28"/>
        </w:rPr>
        <w:t>циях» рекомендуется излагать:</w:t>
      </w:r>
    </w:p>
    <w:p w:rsidR="002441B5" w:rsidRDefault="00975A6D" w:rsidP="007E291F">
      <w:pPr>
        <w:pStyle w:val="a3"/>
        <w:numPr>
          <w:ilvl w:val="0"/>
          <w:numId w:val="51"/>
        </w:numPr>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перечень основных возможных аварийных ситу</w:t>
      </w:r>
      <w:r w:rsidR="002441B5">
        <w:rPr>
          <w:rFonts w:ascii="Times New Roman" w:hAnsi="Times New Roman" w:cs="Times New Roman"/>
          <w:sz w:val="28"/>
          <w:szCs w:val="28"/>
        </w:rPr>
        <w:t>аций и причины их вызывающие;</w:t>
      </w:r>
    </w:p>
    <w:p w:rsidR="002441B5" w:rsidRDefault="00975A6D" w:rsidP="007E291F">
      <w:pPr>
        <w:pStyle w:val="a3"/>
        <w:numPr>
          <w:ilvl w:val="0"/>
          <w:numId w:val="51"/>
        </w:numPr>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действия работников при возникновении аварий и ситуаций, которые могут привести </w:t>
      </w:r>
      <w:r w:rsidR="002441B5">
        <w:rPr>
          <w:rFonts w:ascii="Times New Roman" w:hAnsi="Times New Roman" w:cs="Times New Roman"/>
          <w:sz w:val="28"/>
          <w:szCs w:val="28"/>
        </w:rPr>
        <w:t>к нежелательным последствиям;</w:t>
      </w:r>
    </w:p>
    <w:p w:rsidR="002441B5" w:rsidRDefault="00975A6D" w:rsidP="007E291F">
      <w:pPr>
        <w:pStyle w:val="a3"/>
        <w:numPr>
          <w:ilvl w:val="0"/>
          <w:numId w:val="51"/>
        </w:numPr>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действия по оказанию первой помощи пострадавшим при </w:t>
      </w:r>
      <w:proofErr w:type="spellStart"/>
      <w:r w:rsidRPr="002441B5">
        <w:rPr>
          <w:rFonts w:ascii="Times New Roman" w:hAnsi="Times New Roman" w:cs="Times New Roman"/>
          <w:sz w:val="28"/>
          <w:szCs w:val="28"/>
        </w:rPr>
        <w:t>травмировании</w:t>
      </w:r>
      <w:proofErr w:type="spellEnd"/>
      <w:r w:rsidRPr="002441B5">
        <w:rPr>
          <w:rFonts w:ascii="Times New Roman" w:hAnsi="Times New Roman" w:cs="Times New Roman"/>
          <w:sz w:val="28"/>
          <w:szCs w:val="28"/>
        </w:rPr>
        <w:t>, отравл</w:t>
      </w:r>
      <w:r w:rsidR="002441B5">
        <w:rPr>
          <w:rFonts w:ascii="Times New Roman" w:hAnsi="Times New Roman" w:cs="Times New Roman"/>
          <w:sz w:val="28"/>
          <w:szCs w:val="28"/>
        </w:rPr>
        <w:t>ении и внезапном заболевании;</w:t>
      </w:r>
    </w:p>
    <w:p w:rsidR="002441B5" w:rsidRDefault="00975A6D" w:rsidP="007E291F">
      <w:pPr>
        <w:pStyle w:val="a3"/>
        <w:numPr>
          <w:ilvl w:val="0"/>
          <w:numId w:val="51"/>
        </w:numPr>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порядок уведомления администрации о случаях травмирования работника и неисправности оборудования, приспособлений и инструмента.  </w:t>
      </w:r>
    </w:p>
    <w:p w:rsidR="002441B5" w:rsidRDefault="00975A6D" w:rsidP="00975A6D">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В разделе «Требования охраны труда по окончании </w:t>
      </w:r>
      <w:r w:rsidR="002441B5">
        <w:rPr>
          <w:rFonts w:ascii="Times New Roman" w:hAnsi="Times New Roman" w:cs="Times New Roman"/>
          <w:sz w:val="28"/>
          <w:szCs w:val="28"/>
        </w:rPr>
        <w:t>работы» рекомендуется отражать:</w:t>
      </w:r>
    </w:p>
    <w:p w:rsidR="002441B5" w:rsidRDefault="00975A6D" w:rsidP="007E291F">
      <w:pPr>
        <w:pStyle w:val="a3"/>
        <w:numPr>
          <w:ilvl w:val="0"/>
          <w:numId w:val="52"/>
        </w:numPr>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lastRenderedPageBreak/>
        <w:t>порядок отключения, остановки, разборки, очистки и смазки оборудования, приспособлений, ма</w:t>
      </w:r>
      <w:r w:rsidR="002441B5">
        <w:rPr>
          <w:rFonts w:ascii="Times New Roman" w:hAnsi="Times New Roman" w:cs="Times New Roman"/>
          <w:sz w:val="28"/>
          <w:szCs w:val="28"/>
        </w:rPr>
        <w:t>шин, механизмов и аппаратуры;</w:t>
      </w:r>
    </w:p>
    <w:p w:rsidR="002441B5" w:rsidRDefault="00975A6D" w:rsidP="007E291F">
      <w:pPr>
        <w:pStyle w:val="a3"/>
        <w:numPr>
          <w:ilvl w:val="0"/>
          <w:numId w:val="52"/>
        </w:numPr>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порядок уборки отходов, полученных в ходе п</w:t>
      </w:r>
      <w:r w:rsidR="002441B5">
        <w:rPr>
          <w:rFonts w:ascii="Times New Roman" w:hAnsi="Times New Roman" w:cs="Times New Roman"/>
          <w:sz w:val="28"/>
          <w:szCs w:val="28"/>
        </w:rPr>
        <w:t>роизводственной деятельности;</w:t>
      </w:r>
    </w:p>
    <w:p w:rsidR="002441B5" w:rsidRDefault="00975A6D" w:rsidP="007E291F">
      <w:pPr>
        <w:pStyle w:val="a3"/>
        <w:numPr>
          <w:ilvl w:val="0"/>
          <w:numId w:val="52"/>
        </w:numPr>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требован</w:t>
      </w:r>
      <w:r w:rsidR="002441B5">
        <w:rPr>
          <w:rFonts w:ascii="Times New Roman" w:hAnsi="Times New Roman" w:cs="Times New Roman"/>
          <w:sz w:val="28"/>
          <w:szCs w:val="28"/>
        </w:rPr>
        <w:t>ия соблюдения личной гигиены;</w:t>
      </w:r>
    </w:p>
    <w:p w:rsidR="002441B5" w:rsidRDefault="00975A6D" w:rsidP="007E291F">
      <w:pPr>
        <w:pStyle w:val="a3"/>
        <w:numPr>
          <w:ilvl w:val="0"/>
          <w:numId w:val="52"/>
        </w:numPr>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порядок извещения руководителя работ о недостатках, влияющих на безопасность труда, об</w:t>
      </w:r>
      <w:r w:rsidR="002441B5">
        <w:rPr>
          <w:rFonts w:ascii="Times New Roman" w:hAnsi="Times New Roman" w:cs="Times New Roman"/>
          <w:sz w:val="28"/>
          <w:szCs w:val="28"/>
        </w:rPr>
        <w:t xml:space="preserve">наруженных во время работы.  </w:t>
      </w:r>
    </w:p>
    <w:p w:rsidR="00975A6D" w:rsidRPr="00975A6D" w:rsidRDefault="00975A6D" w:rsidP="002441B5">
      <w:pPr>
        <w:pStyle w:val="a3"/>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Пересмотр инструкции по охране труда для работников производится не реже одного раза в пять лет, а инструкции для работающих по профессиям или по видам работ, связа</w:t>
      </w:r>
      <w:r w:rsidR="002441B5">
        <w:rPr>
          <w:rFonts w:ascii="Times New Roman" w:hAnsi="Times New Roman" w:cs="Times New Roman"/>
          <w:sz w:val="28"/>
          <w:szCs w:val="28"/>
        </w:rPr>
        <w:t>нными с повышенной опасностью,</w:t>
      </w:r>
      <w:r w:rsidRPr="00975A6D">
        <w:rPr>
          <w:rFonts w:ascii="Times New Roman" w:hAnsi="Times New Roman" w:cs="Times New Roman"/>
          <w:sz w:val="28"/>
          <w:szCs w:val="28"/>
        </w:rPr>
        <w:t xml:space="preserve"> </w:t>
      </w:r>
      <w:r w:rsidR="0055149D">
        <w:rPr>
          <w:rFonts w:ascii="Times New Roman" w:hAnsi="Times New Roman" w:cs="Times New Roman"/>
          <w:sz w:val="28"/>
          <w:szCs w:val="28"/>
        </w:rPr>
        <w:t xml:space="preserve">не реже одного раза в 3 года. </w:t>
      </w:r>
      <w:r w:rsidRPr="00975A6D">
        <w:rPr>
          <w:rFonts w:ascii="Times New Roman" w:hAnsi="Times New Roman" w:cs="Times New Roman"/>
          <w:sz w:val="28"/>
          <w:szCs w:val="28"/>
        </w:rPr>
        <w:t xml:space="preserve">Если в течение указанных сроков условия труда работников в </w:t>
      </w:r>
      <w:r w:rsidR="002441B5">
        <w:rPr>
          <w:rFonts w:ascii="Times New Roman" w:hAnsi="Times New Roman" w:cs="Times New Roman"/>
          <w:sz w:val="28"/>
          <w:szCs w:val="28"/>
        </w:rPr>
        <w:t>учреждении</w:t>
      </w:r>
      <w:r w:rsidRPr="00975A6D">
        <w:rPr>
          <w:rFonts w:ascii="Times New Roman" w:hAnsi="Times New Roman" w:cs="Times New Roman"/>
          <w:sz w:val="28"/>
          <w:szCs w:val="28"/>
        </w:rPr>
        <w:t xml:space="preserve"> не изменились, то приказом (распоряжением) по </w:t>
      </w:r>
      <w:r w:rsidR="002441B5">
        <w:rPr>
          <w:rFonts w:ascii="Times New Roman" w:hAnsi="Times New Roman" w:cs="Times New Roman"/>
          <w:sz w:val="28"/>
          <w:szCs w:val="28"/>
        </w:rPr>
        <w:t>учреждению</w:t>
      </w:r>
      <w:r w:rsidRPr="00975A6D">
        <w:rPr>
          <w:rFonts w:ascii="Times New Roman" w:hAnsi="Times New Roman" w:cs="Times New Roman"/>
          <w:sz w:val="28"/>
          <w:szCs w:val="28"/>
        </w:rPr>
        <w:t xml:space="preserve"> и решением профсоюзного комитета действие инструкции продлевается на следующий срок, о чем делается запись на первой странице инструкции (ставится штамп «Пересмотрено», дата и подпись лица, ответственного за пересмотр инструкции). </w:t>
      </w:r>
    </w:p>
    <w:p w:rsidR="00975A6D" w:rsidRPr="00975A6D" w:rsidRDefault="00975A6D" w:rsidP="00975A6D">
      <w:pPr>
        <w:pStyle w:val="a3"/>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 xml:space="preserve"> </w:t>
      </w:r>
    </w:p>
    <w:p w:rsidR="00393B79" w:rsidRDefault="00975A6D" w:rsidP="00975A6D">
      <w:pPr>
        <w:pStyle w:val="a3"/>
        <w:spacing w:line="276" w:lineRule="auto"/>
        <w:jc w:val="both"/>
        <w:rPr>
          <w:rFonts w:ascii="Times New Roman" w:hAnsi="Times New Roman" w:cs="Times New Roman"/>
          <w:sz w:val="28"/>
          <w:szCs w:val="28"/>
        </w:rPr>
      </w:pPr>
      <w:r w:rsidRPr="00975A6D">
        <w:rPr>
          <w:rFonts w:ascii="Times New Roman" w:hAnsi="Times New Roman" w:cs="Times New Roman"/>
          <w:sz w:val="28"/>
          <w:szCs w:val="28"/>
        </w:rPr>
        <w:t xml:space="preserve"> </w:t>
      </w:r>
      <w:r w:rsidR="00393B79" w:rsidRPr="00393B79">
        <w:rPr>
          <w:rFonts w:ascii="Times New Roman" w:hAnsi="Times New Roman" w:cs="Times New Roman"/>
          <w:sz w:val="28"/>
          <w:szCs w:val="28"/>
        </w:rPr>
        <w:t xml:space="preserve">  </w:t>
      </w:r>
    </w:p>
    <w:p w:rsidR="002441B5" w:rsidRDefault="002441B5" w:rsidP="00975A6D">
      <w:pPr>
        <w:pStyle w:val="a3"/>
        <w:spacing w:line="276" w:lineRule="auto"/>
        <w:jc w:val="both"/>
        <w:rPr>
          <w:rFonts w:ascii="Times New Roman" w:hAnsi="Times New Roman" w:cs="Times New Roman"/>
          <w:sz w:val="28"/>
          <w:szCs w:val="28"/>
        </w:rPr>
      </w:pPr>
    </w:p>
    <w:p w:rsidR="002441B5" w:rsidRDefault="002441B5" w:rsidP="00975A6D">
      <w:pPr>
        <w:pStyle w:val="a3"/>
        <w:spacing w:line="276" w:lineRule="auto"/>
        <w:jc w:val="both"/>
        <w:rPr>
          <w:rFonts w:ascii="Times New Roman" w:hAnsi="Times New Roman" w:cs="Times New Roman"/>
          <w:sz w:val="28"/>
          <w:szCs w:val="28"/>
        </w:rPr>
      </w:pPr>
    </w:p>
    <w:p w:rsidR="002441B5" w:rsidRDefault="002441B5" w:rsidP="00975A6D">
      <w:pPr>
        <w:pStyle w:val="a3"/>
        <w:spacing w:line="276" w:lineRule="auto"/>
        <w:jc w:val="both"/>
        <w:rPr>
          <w:rFonts w:ascii="Times New Roman" w:hAnsi="Times New Roman" w:cs="Times New Roman"/>
          <w:sz w:val="28"/>
          <w:szCs w:val="28"/>
        </w:rPr>
      </w:pPr>
    </w:p>
    <w:p w:rsidR="002441B5" w:rsidRDefault="002441B5" w:rsidP="00975A6D">
      <w:pPr>
        <w:pStyle w:val="a3"/>
        <w:spacing w:line="276" w:lineRule="auto"/>
        <w:jc w:val="both"/>
        <w:rPr>
          <w:rFonts w:ascii="Times New Roman" w:hAnsi="Times New Roman" w:cs="Times New Roman"/>
          <w:sz w:val="28"/>
          <w:szCs w:val="28"/>
        </w:rPr>
      </w:pPr>
    </w:p>
    <w:p w:rsidR="002441B5" w:rsidRDefault="002441B5" w:rsidP="00975A6D">
      <w:pPr>
        <w:pStyle w:val="a3"/>
        <w:spacing w:line="276" w:lineRule="auto"/>
        <w:jc w:val="both"/>
        <w:rPr>
          <w:rFonts w:ascii="Times New Roman" w:hAnsi="Times New Roman" w:cs="Times New Roman"/>
          <w:sz w:val="28"/>
          <w:szCs w:val="28"/>
        </w:rPr>
      </w:pPr>
    </w:p>
    <w:p w:rsidR="002441B5" w:rsidRDefault="002441B5" w:rsidP="00975A6D">
      <w:pPr>
        <w:pStyle w:val="a3"/>
        <w:spacing w:line="276" w:lineRule="auto"/>
        <w:jc w:val="both"/>
        <w:rPr>
          <w:rFonts w:ascii="Times New Roman" w:hAnsi="Times New Roman" w:cs="Times New Roman"/>
          <w:sz w:val="28"/>
          <w:szCs w:val="28"/>
        </w:rPr>
      </w:pPr>
    </w:p>
    <w:p w:rsidR="002441B5" w:rsidRDefault="002441B5" w:rsidP="00975A6D">
      <w:pPr>
        <w:pStyle w:val="a3"/>
        <w:spacing w:line="276" w:lineRule="auto"/>
        <w:jc w:val="both"/>
        <w:rPr>
          <w:rFonts w:ascii="Times New Roman" w:hAnsi="Times New Roman" w:cs="Times New Roman"/>
          <w:sz w:val="28"/>
          <w:szCs w:val="28"/>
        </w:rPr>
      </w:pPr>
    </w:p>
    <w:p w:rsidR="002441B5" w:rsidRDefault="002441B5" w:rsidP="00975A6D">
      <w:pPr>
        <w:pStyle w:val="a3"/>
        <w:spacing w:line="276" w:lineRule="auto"/>
        <w:jc w:val="both"/>
        <w:rPr>
          <w:rFonts w:ascii="Times New Roman" w:hAnsi="Times New Roman" w:cs="Times New Roman"/>
          <w:sz w:val="28"/>
          <w:szCs w:val="28"/>
        </w:rPr>
      </w:pPr>
    </w:p>
    <w:p w:rsidR="002441B5" w:rsidRDefault="002441B5" w:rsidP="00975A6D">
      <w:pPr>
        <w:pStyle w:val="a3"/>
        <w:spacing w:line="276" w:lineRule="auto"/>
        <w:jc w:val="both"/>
        <w:rPr>
          <w:rFonts w:ascii="Times New Roman" w:hAnsi="Times New Roman" w:cs="Times New Roman"/>
          <w:sz w:val="28"/>
          <w:szCs w:val="28"/>
        </w:rPr>
      </w:pPr>
    </w:p>
    <w:p w:rsidR="002441B5" w:rsidRDefault="002441B5" w:rsidP="00975A6D">
      <w:pPr>
        <w:pStyle w:val="a3"/>
        <w:spacing w:line="276" w:lineRule="auto"/>
        <w:jc w:val="both"/>
        <w:rPr>
          <w:rFonts w:ascii="Times New Roman" w:hAnsi="Times New Roman" w:cs="Times New Roman"/>
          <w:sz w:val="28"/>
          <w:szCs w:val="28"/>
        </w:rPr>
      </w:pPr>
    </w:p>
    <w:p w:rsidR="002441B5" w:rsidRDefault="002441B5" w:rsidP="00975A6D">
      <w:pPr>
        <w:pStyle w:val="a3"/>
        <w:spacing w:line="276" w:lineRule="auto"/>
        <w:jc w:val="both"/>
        <w:rPr>
          <w:rFonts w:ascii="Times New Roman" w:hAnsi="Times New Roman" w:cs="Times New Roman"/>
          <w:sz w:val="28"/>
          <w:szCs w:val="28"/>
        </w:rPr>
      </w:pPr>
    </w:p>
    <w:p w:rsidR="002441B5" w:rsidRDefault="002441B5" w:rsidP="00975A6D">
      <w:pPr>
        <w:pStyle w:val="a3"/>
        <w:spacing w:line="276" w:lineRule="auto"/>
        <w:jc w:val="both"/>
        <w:rPr>
          <w:rFonts w:ascii="Times New Roman" w:hAnsi="Times New Roman" w:cs="Times New Roman"/>
          <w:sz w:val="28"/>
          <w:szCs w:val="28"/>
        </w:rPr>
      </w:pPr>
    </w:p>
    <w:p w:rsidR="002441B5" w:rsidRDefault="002441B5" w:rsidP="00975A6D">
      <w:pPr>
        <w:pStyle w:val="a3"/>
        <w:spacing w:line="276" w:lineRule="auto"/>
        <w:jc w:val="both"/>
        <w:rPr>
          <w:rFonts w:ascii="Times New Roman" w:hAnsi="Times New Roman" w:cs="Times New Roman"/>
          <w:sz w:val="28"/>
          <w:szCs w:val="28"/>
        </w:rPr>
      </w:pPr>
    </w:p>
    <w:p w:rsidR="002441B5" w:rsidRDefault="002441B5" w:rsidP="00975A6D">
      <w:pPr>
        <w:pStyle w:val="a3"/>
        <w:spacing w:line="276" w:lineRule="auto"/>
        <w:jc w:val="both"/>
        <w:rPr>
          <w:rFonts w:ascii="Times New Roman" w:hAnsi="Times New Roman" w:cs="Times New Roman"/>
          <w:sz w:val="28"/>
          <w:szCs w:val="28"/>
        </w:rPr>
      </w:pPr>
    </w:p>
    <w:p w:rsidR="002441B5" w:rsidRDefault="002441B5" w:rsidP="00975A6D">
      <w:pPr>
        <w:pStyle w:val="a3"/>
        <w:spacing w:line="276" w:lineRule="auto"/>
        <w:jc w:val="both"/>
        <w:rPr>
          <w:rFonts w:ascii="Times New Roman" w:hAnsi="Times New Roman" w:cs="Times New Roman"/>
          <w:sz w:val="28"/>
          <w:szCs w:val="28"/>
        </w:rPr>
      </w:pPr>
    </w:p>
    <w:p w:rsidR="002441B5" w:rsidRDefault="002441B5" w:rsidP="00975A6D">
      <w:pPr>
        <w:pStyle w:val="a3"/>
        <w:spacing w:line="276" w:lineRule="auto"/>
        <w:jc w:val="both"/>
        <w:rPr>
          <w:rFonts w:ascii="Times New Roman" w:hAnsi="Times New Roman" w:cs="Times New Roman"/>
          <w:sz w:val="28"/>
          <w:szCs w:val="28"/>
        </w:rPr>
      </w:pPr>
    </w:p>
    <w:p w:rsidR="002441B5" w:rsidRDefault="002441B5" w:rsidP="00975A6D">
      <w:pPr>
        <w:pStyle w:val="a3"/>
        <w:spacing w:line="276" w:lineRule="auto"/>
        <w:jc w:val="both"/>
        <w:rPr>
          <w:rFonts w:ascii="Times New Roman" w:hAnsi="Times New Roman" w:cs="Times New Roman"/>
          <w:sz w:val="28"/>
          <w:szCs w:val="28"/>
        </w:rPr>
      </w:pPr>
    </w:p>
    <w:p w:rsidR="002441B5" w:rsidRDefault="002441B5" w:rsidP="00975A6D">
      <w:pPr>
        <w:pStyle w:val="a3"/>
        <w:spacing w:line="276" w:lineRule="auto"/>
        <w:jc w:val="both"/>
        <w:rPr>
          <w:rFonts w:ascii="Times New Roman" w:hAnsi="Times New Roman" w:cs="Times New Roman"/>
          <w:sz w:val="28"/>
          <w:szCs w:val="28"/>
        </w:rPr>
      </w:pPr>
    </w:p>
    <w:p w:rsidR="002441B5" w:rsidRDefault="002441B5" w:rsidP="00975A6D">
      <w:pPr>
        <w:pStyle w:val="a3"/>
        <w:spacing w:line="276" w:lineRule="auto"/>
        <w:jc w:val="both"/>
        <w:rPr>
          <w:rFonts w:ascii="Times New Roman" w:hAnsi="Times New Roman" w:cs="Times New Roman"/>
          <w:sz w:val="28"/>
          <w:szCs w:val="28"/>
        </w:rPr>
      </w:pPr>
    </w:p>
    <w:p w:rsidR="002441B5" w:rsidRDefault="002441B5" w:rsidP="00975A6D">
      <w:pPr>
        <w:pStyle w:val="a3"/>
        <w:spacing w:line="276" w:lineRule="auto"/>
        <w:jc w:val="both"/>
        <w:rPr>
          <w:rFonts w:ascii="Times New Roman" w:hAnsi="Times New Roman" w:cs="Times New Roman"/>
          <w:sz w:val="28"/>
          <w:szCs w:val="28"/>
        </w:rPr>
      </w:pPr>
    </w:p>
    <w:p w:rsidR="002441B5" w:rsidRDefault="002441B5" w:rsidP="00975A6D">
      <w:pPr>
        <w:pStyle w:val="a3"/>
        <w:spacing w:line="276" w:lineRule="auto"/>
        <w:jc w:val="both"/>
        <w:rPr>
          <w:rFonts w:ascii="Times New Roman" w:hAnsi="Times New Roman" w:cs="Times New Roman"/>
          <w:sz w:val="28"/>
          <w:szCs w:val="28"/>
        </w:rPr>
      </w:pPr>
    </w:p>
    <w:p w:rsidR="002441B5" w:rsidRPr="002441B5" w:rsidRDefault="002441B5" w:rsidP="002441B5">
      <w:pPr>
        <w:pStyle w:val="a3"/>
        <w:spacing w:line="276" w:lineRule="auto"/>
        <w:jc w:val="right"/>
        <w:rPr>
          <w:rFonts w:ascii="Times New Roman" w:hAnsi="Times New Roman" w:cs="Times New Roman"/>
          <w:sz w:val="28"/>
          <w:szCs w:val="28"/>
        </w:rPr>
      </w:pPr>
      <w:r w:rsidRPr="002441B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2441B5">
        <w:rPr>
          <w:rFonts w:ascii="Times New Roman" w:hAnsi="Times New Roman" w:cs="Times New Roman"/>
          <w:sz w:val="28"/>
          <w:szCs w:val="28"/>
        </w:rPr>
        <w:t xml:space="preserve">6 </w:t>
      </w:r>
    </w:p>
    <w:p w:rsidR="002441B5" w:rsidRPr="002441B5" w:rsidRDefault="002441B5" w:rsidP="002441B5">
      <w:pPr>
        <w:pStyle w:val="a3"/>
        <w:spacing w:line="276" w:lineRule="auto"/>
        <w:jc w:val="right"/>
        <w:rPr>
          <w:rFonts w:ascii="Times New Roman" w:hAnsi="Times New Roman" w:cs="Times New Roman"/>
          <w:sz w:val="28"/>
          <w:szCs w:val="28"/>
        </w:rPr>
      </w:pPr>
      <w:r w:rsidRPr="002441B5">
        <w:rPr>
          <w:rFonts w:ascii="Times New Roman" w:hAnsi="Times New Roman" w:cs="Times New Roman"/>
          <w:sz w:val="28"/>
          <w:szCs w:val="28"/>
        </w:rPr>
        <w:t xml:space="preserve">                к Положению о СУОТ </w:t>
      </w:r>
    </w:p>
    <w:p w:rsidR="002441B5" w:rsidRPr="002441B5"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 </w:t>
      </w:r>
    </w:p>
    <w:p w:rsidR="002441B5" w:rsidRPr="002441B5"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 </w:t>
      </w:r>
    </w:p>
    <w:p w:rsidR="002441B5" w:rsidRPr="002441B5" w:rsidRDefault="002441B5" w:rsidP="002441B5">
      <w:pPr>
        <w:pStyle w:val="a3"/>
        <w:spacing w:line="276" w:lineRule="auto"/>
        <w:jc w:val="center"/>
        <w:rPr>
          <w:rFonts w:ascii="Times New Roman" w:hAnsi="Times New Roman" w:cs="Times New Roman"/>
          <w:b/>
          <w:sz w:val="28"/>
          <w:szCs w:val="28"/>
        </w:rPr>
      </w:pPr>
      <w:r w:rsidRPr="002441B5">
        <w:rPr>
          <w:rFonts w:ascii="Times New Roman" w:hAnsi="Times New Roman" w:cs="Times New Roman"/>
          <w:b/>
          <w:sz w:val="28"/>
          <w:szCs w:val="28"/>
        </w:rPr>
        <w:t>ПОЛОЖЕНИЕ</w:t>
      </w:r>
    </w:p>
    <w:p w:rsidR="002441B5" w:rsidRPr="002441B5" w:rsidRDefault="002441B5" w:rsidP="002441B5">
      <w:pPr>
        <w:pStyle w:val="a3"/>
        <w:spacing w:line="276" w:lineRule="auto"/>
        <w:jc w:val="center"/>
        <w:rPr>
          <w:rFonts w:ascii="Times New Roman" w:hAnsi="Times New Roman" w:cs="Times New Roman"/>
          <w:b/>
          <w:sz w:val="28"/>
          <w:szCs w:val="28"/>
        </w:rPr>
      </w:pPr>
      <w:r w:rsidRPr="002441B5">
        <w:rPr>
          <w:rFonts w:ascii="Times New Roman" w:hAnsi="Times New Roman" w:cs="Times New Roman"/>
          <w:b/>
          <w:sz w:val="28"/>
          <w:szCs w:val="28"/>
        </w:rPr>
        <w:t xml:space="preserve">о комиссии по охране труда в </w:t>
      </w:r>
      <w:r>
        <w:rPr>
          <w:rFonts w:ascii="Times New Roman" w:hAnsi="Times New Roman" w:cs="Times New Roman"/>
          <w:b/>
          <w:sz w:val="28"/>
          <w:szCs w:val="28"/>
        </w:rPr>
        <w:t>МБУК ДК «Горизонт»</w:t>
      </w:r>
    </w:p>
    <w:p w:rsidR="002441B5" w:rsidRPr="002441B5"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 </w:t>
      </w:r>
    </w:p>
    <w:p w:rsidR="0066149B" w:rsidRPr="0066149B" w:rsidRDefault="002441B5" w:rsidP="00716874">
      <w:pPr>
        <w:pStyle w:val="a3"/>
        <w:spacing w:line="276" w:lineRule="auto"/>
        <w:jc w:val="center"/>
        <w:rPr>
          <w:rFonts w:ascii="Times New Roman" w:hAnsi="Times New Roman" w:cs="Times New Roman"/>
          <w:b/>
          <w:sz w:val="28"/>
          <w:szCs w:val="28"/>
        </w:rPr>
      </w:pPr>
      <w:r w:rsidRPr="0066149B">
        <w:rPr>
          <w:rFonts w:ascii="Times New Roman" w:hAnsi="Times New Roman" w:cs="Times New Roman"/>
          <w:b/>
          <w:sz w:val="28"/>
          <w:szCs w:val="28"/>
        </w:rPr>
        <w:t>1. Область применения.</w:t>
      </w:r>
    </w:p>
    <w:p w:rsidR="0066149B"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1.1. Настоящее Положение о комиссии по охране труда в </w:t>
      </w:r>
      <w:r w:rsidR="0066149B">
        <w:rPr>
          <w:rFonts w:ascii="Times New Roman" w:hAnsi="Times New Roman" w:cs="Times New Roman"/>
          <w:sz w:val="28"/>
          <w:szCs w:val="28"/>
        </w:rPr>
        <w:t>МБУК ДК «Горизонт»</w:t>
      </w:r>
      <w:r w:rsidRPr="002441B5">
        <w:rPr>
          <w:rFonts w:ascii="Times New Roman" w:hAnsi="Times New Roman" w:cs="Times New Roman"/>
          <w:sz w:val="28"/>
          <w:szCs w:val="28"/>
        </w:rPr>
        <w:t xml:space="preserve"> определяет порядок совместных действий администрации, работников и первичной профсоюзной организации </w:t>
      </w:r>
      <w:r w:rsidR="0066149B">
        <w:rPr>
          <w:rFonts w:ascii="Times New Roman" w:hAnsi="Times New Roman" w:cs="Times New Roman"/>
          <w:sz w:val="28"/>
          <w:szCs w:val="28"/>
        </w:rPr>
        <w:t>учреждения</w:t>
      </w:r>
      <w:r w:rsidRPr="002441B5">
        <w:rPr>
          <w:rFonts w:ascii="Times New Roman" w:hAnsi="Times New Roman" w:cs="Times New Roman"/>
          <w:sz w:val="28"/>
          <w:szCs w:val="28"/>
        </w:rPr>
        <w:t xml:space="preserve"> по обеспечению требований охраны труда, предупреждению производственного травматизма, профессиональных заболеваний и сохранению здоровья работников.  </w:t>
      </w:r>
    </w:p>
    <w:p w:rsidR="00716874"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1.2. Положение регламентирует основные задачи, функции и права комиссии по охране труда в </w:t>
      </w:r>
      <w:r w:rsidR="0066149B">
        <w:rPr>
          <w:rFonts w:ascii="Times New Roman" w:hAnsi="Times New Roman" w:cs="Times New Roman"/>
          <w:sz w:val="28"/>
          <w:szCs w:val="28"/>
        </w:rPr>
        <w:t>учреждении</w:t>
      </w:r>
      <w:r w:rsidRPr="002441B5">
        <w:rPr>
          <w:rFonts w:ascii="Times New Roman" w:hAnsi="Times New Roman" w:cs="Times New Roman"/>
          <w:sz w:val="28"/>
          <w:szCs w:val="28"/>
        </w:rPr>
        <w:t xml:space="preserve"> (далее Комиссия), а также общу</w:t>
      </w:r>
      <w:r w:rsidR="002772F7">
        <w:rPr>
          <w:rFonts w:ascii="Times New Roman" w:hAnsi="Times New Roman" w:cs="Times New Roman"/>
          <w:sz w:val="28"/>
          <w:szCs w:val="28"/>
        </w:rPr>
        <w:t xml:space="preserve">ю организацию ее деятельности. </w:t>
      </w:r>
    </w:p>
    <w:p w:rsidR="0066149B" w:rsidRPr="00716874" w:rsidRDefault="002441B5" w:rsidP="00716874">
      <w:pPr>
        <w:pStyle w:val="a3"/>
        <w:spacing w:line="276" w:lineRule="auto"/>
        <w:jc w:val="center"/>
        <w:rPr>
          <w:rFonts w:ascii="Times New Roman" w:hAnsi="Times New Roman" w:cs="Times New Roman"/>
          <w:b/>
          <w:sz w:val="28"/>
          <w:szCs w:val="28"/>
        </w:rPr>
      </w:pPr>
      <w:r w:rsidRPr="00716874">
        <w:rPr>
          <w:rFonts w:ascii="Times New Roman" w:hAnsi="Times New Roman" w:cs="Times New Roman"/>
          <w:b/>
          <w:sz w:val="28"/>
          <w:szCs w:val="28"/>
        </w:rPr>
        <w:t>2. Общие положения.</w:t>
      </w:r>
    </w:p>
    <w:p w:rsidR="00716874"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2.1. Комиссия является составной частью системы </w:t>
      </w:r>
      <w:r w:rsidR="00716874">
        <w:rPr>
          <w:rFonts w:ascii="Times New Roman" w:hAnsi="Times New Roman" w:cs="Times New Roman"/>
          <w:sz w:val="28"/>
          <w:szCs w:val="28"/>
        </w:rPr>
        <w:t>учреждения</w:t>
      </w:r>
      <w:r w:rsidRPr="002441B5">
        <w:rPr>
          <w:rFonts w:ascii="Times New Roman" w:hAnsi="Times New Roman" w:cs="Times New Roman"/>
          <w:sz w:val="28"/>
          <w:szCs w:val="28"/>
        </w:rPr>
        <w:t xml:space="preserve">, а также одной из форм участия работников </w:t>
      </w:r>
      <w:r w:rsidR="00716874">
        <w:rPr>
          <w:rFonts w:ascii="Times New Roman" w:hAnsi="Times New Roman" w:cs="Times New Roman"/>
          <w:sz w:val="28"/>
          <w:szCs w:val="28"/>
        </w:rPr>
        <w:t>учреждения</w:t>
      </w:r>
      <w:r w:rsidRPr="002441B5">
        <w:rPr>
          <w:rFonts w:ascii="Times New Roman" w:hAnsi="Times New Roman" w:cs="Times New Roman"/>
          <w:sz w:val="28"/>
          <w:szCs w:val="28"/>
        </w:rPr>
        <w:t xml:space="preserve"> в управлении охраной труда. Комиссия создается из представителей администрации </w:t>
      </w:r>
      <w:r w:rsidR="00716874">
        <w:rPr>
          <w:rFonts w:ascii="Times New Roman" w:hAnsi="Times New Roman" w:cs="Times New Roman"/>
          <w:sz w:val="28"/>
          <w:szCs w:val="28"/>
        </w:rPr>
        <w:t>учреждения</w:t>
      </w:r>
      <w:r w:rsidRPr="002441B5">
        <w:rPr>
          <w:rFonts w:ascii="Times New Roman" w:hAnsi="Times New Roman" w:cs="Times New Roman"/>
          <w:sz w:val="28"/>
          <w:szCs w:val="28"/>
        </w:rPr>
        <w:t xml:space="preserve">, профсоюзного комитета и осуществляет свою деятельность в целях организации сотрудничества и регулирования отношений администрации и работников в области охраны труда.  </w:t>
      </w:r>
    </w:p>
    <w:p w:rsidR="00716874"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2.2. Численность членов комиссии определяется в завис</w:t>
      </w:r>
      <w:r w:rsidR="00716874">
        <w:rPr>
          <w:rFonts w:ascii="Times New Roman" w:hAnsi="Times New Roman" w:cs="Times New Roman"/>
          <w:sz w:val="28"/>
          <w:szCs w:val="28"/>
        </w:rPr>
        <w:t>имости от числа работников учреждения</w:t>
      </w:r>
      <w:r w:rsidRPr="002441B5">
        <w:rPr>
          <w:rFonts w:ascii="Times New Roman" w:hAnsi="Times New Roman" w:cs="Times New Roman"/>
          <w:sz w:val="28"/>
          <w:szCs w:val="28"/>
        </w:rPr>
        <w:t xml:space="preserve">.  </w:t>
      </w:r>
    </w:p>
    <w:p w:rsidR="002441B5"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2.3. Члены комиссии выполняют свои обязанности на общественных началах. Комиссия осуществляет свою деятельность в соответствии с планом работы, который принимается на заседании комиссии и утверждается председателем.   2.4. Комиссия в своей деятельности взаимодействует с государственными органами управления охраной труда, органа</w:t>
      </w:r>
      <w:r w:rsidR="0055149D">
        <w:rPr>
          <w:rFonts w:ascii="Times New Roman" w:hAnsi="Times New Roman" w:cs="Times New Roman"/>
          <w:sz w:val="28"/>
          <w:szCs w:val="28"/>
        </w:rPr>
        <w:t>ми федеральной инспекции труда.</w:t>
      </w:r>
    </w:p>
    <w:p w:rsidR="00716874" w:rsidRPr="00C556DB" w:rsidRDefault="00716874" w:rsidP="002441B5">
      <w:pPr>
        <w:pStyle w:val="a3"/>
        <w:spacing w:line="276" w:lineRule="auto"/>
        <w:jc w:val="both"/>
        <w:rPr>
          <w:rFonts w:ascii="Times New Roman" w:hAnsi="Times New Roman" w:cs="Times New Roman"/>
          <w:color w:val="FF0000"/>
          <w:sz w:val="28"/>
          <w:szCs w:val="28"/>
        </w:rPr>
      </w:pPr>
    </w:p>
    <w:p w:rsidR="00716874" w:rsidRPr="004255D6" w:rsidRDefault="002441B5" w:rsidP="00716874">
      <w:pPr>
        <w:pStyle w:val="a3"/>
        <w:spacing w:line="276" w:lineRule="auto"/>
        <w:jc w:val="center"/>
        <w:rPr>
          <w:rFonts w:ascii="Times New Roman" w:hAnsi="Times New Roman" w:cs="Times New Roman"/>
          <w:b/>
          <w:sz w:val="28"/>
          <w:szCs w:val="28"/>
        </w:rPr>
      </w:pPr>
      <w:r w:rsidRPr="004255D6">
        <w:rPr>
          <w:rFonts w:ascii="Times New Roman" w:hAnsi="Times New Roman" w:cs="Times New Roman"/>
          <w:b/>
          <w:sz w:val="28"/>
          <w:szCs w:val="28"/>
        </w:rPr>
        <w:t>3. Задачи и функции Комиссии</w:t>
      </w:r>
    </w:p>
    <w:p w:rsidR="004255D6"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3.1. </w:t>
      </w:r>
      <w:r w:rsidR="004255D6">
        <w:rPr>
          <w:rFonts w:ascii="Times New Roman" w:hAnsi="Times New Roman" w:cs="Times New Roman"/>
          <w:sz w:val="28"/>
          <w:szCs w:val="28"/>
        </w:rPr>
        <w:t>Задачи Комиссии</w:t>
      </w:r>
    </w:p>
    <w:p w:rsidR="004255D6" w:rsidRDefault="004255D6" w:rsidP="002441B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3.1.1. </w:t>
      </w:r>
      <w:r w:rsidR="002441B5" w:rsidRPr="002441B5">
        <w:rPr>
          <w:rFonts w:ascii="Times New Roman" w:hAnsi="Times New Roman" w:cs="Times New Roman"/>
          <w:sz w:val="28"/>
          <w:szCs w:val="28"/>
        </w:rPr>
        <w:t xml:space="preserve">Разработка на основе предложений членов Комиссии, программы совместных действий работодателя и профсоюзной организации </w:t>
      </w:r>
      <w:r>
        <w:rPr>
          <w:rFonts w:ascii="Times New Roman" w:hAnsi="Times New Roman" w:cs="Times New Roman"/>
          <w:sz w:val="28"/>
          <w:szCs w:val="28"/>
        </w:rPr>
        <w:t>учреждения</w:t>
      </w:r>
      <w:r w:rsidR="002441B5" w:rsidRPr="002441B5">
        <w:rPr>
          <w:rFonts w:ascii="Times New Roman" w:hAnsi="Times New Roman" w:cs="Times New Roman"/>
          <w:sz w:val="28"/>
          <w:szCs w:val="28"/>
        </w:rPr>
        <w:t xml:space="preserve"> по обеспечению требований охраны труда, предупреждению производственного травматизма и профессиональных заболеваний.  </w:t>
      </w:r>
    </w:p>
    <w:p w:rsidR="004255D6"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lastRenderedPageBreak/>
        <w:t>3.</w:t>
      </w:r>
      <w:r w:rsidR="004255D6">
        <w:rPr>
          <w:rFonts w:ascii="Times New Roman" w:hAnsi="Times New Roman" w:cs="Times New Roman"/>
          <w:sz w:val="28"/>
          <w:szCs w:val="28"/>
        </w:rPr>
        <w:t>1.</w:t>
      </w:r>
      <w:r w:rsidRPr="002441B5">
        <w:rPr>
          <w:rFonts w:ascii="Times New Roman" w:hAnsi="Times New Roman" w:cs="Times New Roman"/>
          <w:sz w:val="28"/>
          <w:szCs w:val="28"/>
        </w:rPr>
        <w:t xml:space="preserve">2. Организация проведения проверок состояния условий и охраны труда на рабочих местах в </w:t>
      </w:r>
      <w:r w:rsidR="004255D6">
        <w:rPr>
          <w:rFonts w:ascii="Times New Roman" w:hAnsi="Times New Roman" w:cs="Times New Roman"/>
          <w:sz w:val="28"/>
          <w:szCs w:val="28"/>
        </w:rPr>
        <w:t>учреждении</w:t>
      </w:r>
      <w:r w:rsidRPr="002441B5">
        <w:rPr>
          <w:rFonts w:ascii="Times New Roman" w:hAnsi="Times New Roman" w:cs="Times New Roman"/>
          <w:sz w:val="28"/>
          <w:szCs w:val="28"/>
        </w:rPr>
        <w:t xml:space="preserve">, подготовка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  </w:t>
      </w:r>
    </w:p>
    <w:p w:rsidR="004255D6"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3.</w:t>
      </w:r>
      <w:r w:rsidR="004255D6">
        <w:rPr>
          <w:rFonts w:ascii="Times New Roman" w:hAnsi="Times New Roman" w:cs="Times New Roman"/>
          <w:sz w:val="28"/>
          <w:szCs w:val="28"/>
        </w:rPr>
        <w:t>1.</w:t>
      </w:r>
      <w:r w:rsidRPr="002441B5">
        <w:rPr>
          <w:rFonts w:ascii="Times New Roman" w:hAnsi="Times New Roman" w:cs="Times New Roman"/>
          <w:sz w:val="28"/>
          <w:szCs w:val="28"/>
        </w:rPr>
        <w:t xml:space="preserve">3. Информирование работников о состоянии условий и охраны труда на рабочих местах, существующем риске повреждения здоровья, средствах индивидуальной защиты. </w:t>
      </w:r>
    </w:p>
    <w:p w:rsidR="004255D6" w:rsidRDefault="004255D6" w:rsidP="002441B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3.2</w:t>
      </w:r>
      <w:r w:rsidR="002441B5" w:rsidRPr="002441B5">
        <w:rPr>
          <w:rFonts w:ascii="Times New Roman" w:hAnsi="Times New Roman" w:cs="Times New Roman"/>
          <w:sz w:val="28"/>
          <w:szCs w:val="28"/>
        </w:rPr>
        <w:t xml:space="preserve">. </w:t>
      </w:r>
      <w:r>
        <w:rPr>
          <w:rFonts w:ascii="Times New Roman" w:hAnsi="Times New Roman" w:cs="Times New Roman"/>
          <w:sz w:val="28"/>
          <w:szCs w:val="28"/>
        </w:rPr>
        <w:t>Функции Комиссии</w:t>
      </w:r>
    </w:p>
    <w:p w:rsidR="004255D6" w:rsidRDefault="004255D6" w:rsidP="002441B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3.2.1. </w:t>
      </w:r>
      <w:r w:rsidR="002441B5" w:rsidRPr="002441B5">
        <w:rPr>
          <w:rFonts w:ascii="Times New Roman" w:hAnsi="Times New Roman" w:cs="Times New Roman"/>
          <w:sz w:val="28"/>
          <w:szCs w:val="28"/>
        </w:rPr>
        <w:t xml:space="preserve">Рассмотрение предложений работодателя, работников, профсоюзного комитета для выработки рекомендаций, направленных на улучшение условий охраны труда.  </w:t>
      </w:r>
    </w:p>
    <w:p w:rsidR="004255D6" w:rsidRDefault="004255D6" w:rsidP="002441B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3.2.2</w:t>
      </w:r>
      <w:r w:rsidR="002441B5" w:rsidRPr="002441B5">
        <w:rPr>
          <w:rFonts w:ascii="Times New Roman" w:hAnsi="Times New Roman" w:cs="Times New Roman"/>
          <w:sz w:val="28"/>
          <w:szCs w:val="28"/>
        </w:rPr>
        <w:t xml:space="preserve">. Оказание содействия работодателю в организации обучения работников по охране труда, проведения своевременного и качественного инструктажа по охране труда.  </w:t>
      </w:r>
    </w:p>
    <w:p w:rsidR="004255D6" w:rsidRDefault="004255D6" w:rsidP="002441B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3.2.3</w:t>
      </w:r>
      <w:r w:rsidR="002441B5" w:rsidRPr="002441B5">
        <w:rPr>
          <w:rFonts w:ascii="Times New Roman" w:hAnsi="Times New Roman" w:cs="Times New Roman"/>
          <w:sz w:val="28"/>
          <w:szCs w:val="28"/>
        </w:rPr>
        <w:t xml:space="preserve">. Участие в проведении проверок и обследований состояния условий и охраны труда в </w:t>
      </w:r>
      <w:r>
        <w:rPr>
          <w:rFonts w:ascii="Times New Roman" w:hAnsi="Times New Roman" w:cs="Times New Roman"/>
          <w:sz w:val="28"/>
          <w:szCs w:val="28"/>
        </w:rPr>
        <w:t>учреждении</w:t>
      </w:r>
      <w:r w:rsidR="002441B5" w:rsidRPr="002441B5">
        <w:rPr>
          <w:rFonts w:ascii="Times New Roman" w:hAnsi="Times New Roman" w:cs="Times New Roman"/>
          <w:sz w:val="28"/>
          <w:szCs w:val="28"/>
        </w:rPr>
        <w:t xml:space="preserve">, рассмотрении их результатов и выработке рекомендаций по устранению выявленных нарушений.  </w:t>
      </w:r>
    </w:p>
    <w:p w:rsidR="004255D6" w:rsidRDefault="004255D6" w:rsidP="002441B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3.2.4</w:t>
      </w:r>
      <w:r w:rsidR="002441B5" w:rsidRPr="002441B5">
        <w:rPr>
          <w:rFonts w:ascii="Times New Roman" w:hAnsi="Times New Roman" w:cs="Times New Roman"/>
          <w:sz w:val="28"/>
          <w:szCs w:val="28"/>
        </w:rPr>
        <w:t xml:space="preserve">. Информирование работников </w:t>
      </w:r>
      <w:r>
        <w:rPr>
          <w:rFonts w:ascii="Times New Roman" w:hAnsi="Times New Roman" w:cs="Times New Roman"/>
          <w:sz w:val="28"/>
          <w:szCs w:val="28"/>
        </w:rPr>
        <w:t>учреждения</w:t>
      </w:r>
      <w:r w:rsidR="002441B5" w:rsidRPr="002441B5">
        <w:rPr>
          <w:rFonts w:ascii="Times New Roman" w:hAnsi="Times New Roman" w:cs="Times New Roman"/>
          <w:sz w:val="28"/>
          <w:szCs w:val="28"/>
        </w:rPr>
        <w:t xml:space="preserve"> о проводимых мероприятиях по улучшению условий и охраны труда, профилактике производственного травматизма и профессиональных заболеваний.   </w:t>
      </w:r>
    </w:p>
    <w:p w:rsidR="004255D6" w:rsidRDefault="004255D6" w:rsidP="002441B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3.2.5</w:t>
      </w:r>
      <w:r w:rsidR="002441B5" w:rsidRPr="002441B5">
        <w:rPr>
          <w:rFonts w:ascii="Times New Roman" w:hAnsi="Times New Roman" w:cs="Times New Roman"/>
          <w:sz w:val="28"/>
          <w:szCs w:val="28"/>
        </w:rPr>
        <w:t xml:space="preserve">. Участие в рассмотрении вопросов финансирования мероприятий по охране труда в </w:t>
      </w:r>
      <w:r>
        <w:rPr>
          <w:rFonts w:ascii="Times New Roman" w:hAnsi="Times New Roman" w:cs="Times New Roman"/>
          <w:sz w:val="28"/>
          <w:szCs w:val="28"/>
        </w:rPr>
        <w:t>учреждении</w:t>
      </w:r>
      <w:r w:rsidR="002441B5" w:rsidRPr="002441B5">
        <w:rPr>
          <w:rFonts w:ascii="Times New Roman" w:hAnsi="Times New Roman" w:cs="Times New Roman"/>
          <w:sz w:val="28"/>
          <w:szCs w:val="28"/>
        </w:rPr>
        <w:t xml:space="preserve">, обязательного социального страхования от несчастных случаев на производстве и профессиональных заболеваний.  </w:t>
      </w:r>
    </w:p>
    <w:p w:rsidR="004255D6" w:rsidRDefault="004255D6" w:rsidP="002441B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3.2.6</w:t>
      </w:r>
      <w:r w:rsidR="002441B5" w:rsidRPr="002441B5">
        <w:rPr>
          <w:rFonts w:ascii="Times New Roman" w:hAnsi="Times New Roman" w:cs="Times New Roman"/>
          <w:sz w:val="28"/>
          <w:szCs w:val="28"/>
        </w:rPr>
        <w:t xml:space="preserve">. 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здоровья работников.  </w:t>
      </w:r>
    </w:p>
    <w:p w:rsidR="002441B5" w:rsidRPr="002441B5" w:rsidRDefault="004255D6" w:rsidP="002441B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3.2.7</w:t>
      </w:r>
      <w:r w:rsidR="002441B5" w:rsidRPr="002441B5">
        <w:rPr>
          <w:rFonts w:ascii="Times New Roman" w:hAnsi="Times New Roman" w:cs="Times New Roman"/>
          <w:sz w:val="28"/>
          <w:szCs w:val="28"/>
        </w:rPr>
        <w:t xml:space="preserve">. Рассмотрение проектов локальных нормативных актов по охране труда и подготовка предложений по ним работодателю и председателю первичной профсоюзной организации </w:t>
      </w:r>
      <w:r>
        <w:rPr>
          <w:rFonts w:ascii="Times New Roman" w:hAnsi="Times New Roman" w:cs="Times New Roman"/>
          <w:sz w:val="28"/>
          <w:szCs w:val="28"/>
        </w:rPr>
        <w:t>учреждения</w:t>
      </w:r>
      <w:r w:rsidR="002441B5" w:rsidRPr="002441B5">
        <w:rPr>
          <w:rFonts w:ascii="Times New Roman" w:hAnsi="Times New Roman" w:cs="Times New Roman"/>
          <w:sz w:val="28"/>
          <w:szCs w:val="28"/>
        </w:rPr>
        <w:t xml:space="preserve">. </w:t>
      </w:r>
    </w:p>
    <w:p w:rsidR="002441B5" w:rsidRPr="002441B5"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 </w:t>
      </w:r>
    </w:p>
    <w:p w:rsidR="004255D6" w:rsidRPr="004255D6" w:rsidRDefault="002441B5" w:rsidP="004255D6">
      <w:pPr>
        <w:pStyle w:val="a3"/>
        <w:spacing w:line="276" w:lineRule="auto"/>
        <w:jc w:val="center"/>
        <w:rPr>
          <w:rFonts w:ascii="Times New Roman" w:hAnsi="Times New Roman" w:cs="Times New Roman"/>
          <w:b/>
          <w:sz w:val="28"/>
          <w:szCs w:val="28"/>
        </w:rPr>
      </w:pPr>
      <w:r w:rsidRPr="004255D6">
        <w:rPr>
          <w:rFonts w:ascii="Times New Roman" w:hAnsi="Times New Roman" w:cs="Times New Roman"/>
          <w:b/>
          <w:sz w:val="28"/>
          <w:szCs w:val="28"/>
        </w:rPr>
        <w:t>4. Права Комиссии.</w:t>
      </w:r>
    </w:p>
    <w:p w:rsidR="004255D6"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 4.1. Для осуществления возложенных функций Комиссии предоставляются следующие права:  </w:t>
      </w:r>
    </w:p>
    <w:p w:rsidR="004255D6"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4.</w:t>
      </w:r>
      <w:r w:rsidR="004255D6">
        <w:rPr>
          <w:rFonts w:ascii="Times New Roman" w:hAnsi="Times New Roman" w:cs="Times New Roman"/>
          <w:sz w:val="28"/>
          <w:szCs w:val="28"/>
        </w:rPr>
        <w:t>1.1</w:t>
      </w:r>
      <w:r w:rsidRPr="002441B5">
        <w:rPr>
          <w:rFonts w:ascii="Times New Roman" w:hAnsi="Times New Roman" w:cs="Times New Roman"/>
          <w:sz w:val="28"/>
          <w:szCs w:val="28"/>
        </w:rPr>
        <w:t xml:space="preserve">. Получать от работодателя информацию о состоянии условий труда на рабочем месте, производственного травматизма, профессиональных </w:t>
      </w:r>
      <w:r w:rsidRPr="002441B5">
        <w:rPr>
          <w:rFonts w:ascii="Times New Roman" w:hAnsi="Times New Roman" w:cs="Times New Roman"/>
          <w:sz w:val="28"/>
          <w:szCs w:val="28"/>
        </w:rPr>
        <w:lastRenderedPageBreak/>
        <w:t xml:space="preserve">заболеваний, наличии опасных и вредных факторов и мерах по защите от них, о существующем риске повреждения здоровья.  </w:t>
      </w:r>
    </w:p>
    <w:p w:rsidR="003D0D2C"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4.</w:t>
      </w:r>
      <w:r w:rsidR="004255D6">
        <w:rPr>
          <w:rFonts w:ascii="Times New Roman" w:hAnsi="Times New Roman" w:cs="Times New Roman"/>
          <w:sz w:val="28"/>
          <w:szCs w:val="28"/>
        </w:rPr>
        <w:t>1.2</w:t>
      </w:r>
      <w:r w:rsidRPr="002441B5">
        <w:rPr>
          <w:rFonts w:ascii="Times New Roman" w:hAnsi="Times New Roman" w:cs="Times New Roman"/>
          <w:sz w:val="28"/>
          <w:szCs w:val="28"/>
        </w:rPr>
        <w:t xml:space="preserve">. Заслушивать на заседаниях Комиссии сообщения директора </w:t>
      </w:r>
      <w:r w:rsidR="004255D6">
        <w:rPr>
          <w:rFonts w:ascii="Times New Roman" w:hAnsi="Times New Roman" w:cs="Times New Roman"/>
          <w:sz w:val="28"/>
          <w:szCs w:val="28"/>
        </w:rPr>
        <w:t>учреждения</w:t>
      </w:r>
      <w:r w:rsidRPr="002441B5">
        <w:rPr>
          <w:rFonts w:ascii="Times New Roman" w:hAnsi="Times New Roman" w:cs="Times New Roman"/>
          <w:sz w:val="28"/>
          <w:szCs w:val="28"/>
        </w:rPr>
        <w:t xml:space="preserve"> о выполнении ими обязанностей по обеспечению безопасных условий труда на рабочих местах и соблюдению гарантий прав </w:t>
      </w:r>
      <w:r w:rsidR="004255D6">
        <w:rPr>
          <w:rFonts w:ascii="Times New Roman" w:hAnsi="Times New Roman" w:cs="Times New Roman"/>
          <w:sz w:val="28"/>
          <w:szCs w:val="28"/>
        </w:rPr>
        <w:t xml:space="preserve">работников на охрану труда.  </w:t>
      </w:r>
    </w:p>
    <w:p w:rsidR="004255D6" w:rsidRDefault="004255D6" w:rsidP="002441B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4.1.3</w:t>
      </w:r>
      <w:r w:rsidR="002441B5" w:rsidRPr="002441B5">
        <w:rPr>
          <w:rFonts w:ascii="Times New Roman" w:hAnsi="Times New Roman" w:cs="Times New Roman"/>
          <w:sz w:val="28"/>
          <w:szCs w:val="28"/>
        </w:rPr>
        <w:t xml:space="preserve">. Участвовать в подготовке предложений к разделу Коллективного договора (соглашения по охране труда) по вопросам, находящимся в компетенции Комиссии.  </w:t>
      </w:r>
    </w:p>
    <w:p w:rsidR="004255D6" w:rsidRDefault="004255D6" w:rsidP="002441B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4.1.4</w:t>
      </w:r>
      <w:r w:rsidR="002441B5" w:rsidRPr="002441B5">
        <w:rPr>
          <w:rFonts w:ascii="Times New Roman" w:hAnsi="Times New Roman" w:cs="Times New Roman"/>
          <w:sz w:val="28"/>
          <w:szCs w:val="28"/>
        </w:rPr>
        <w:t xml:space="preserve">. Содействовать разрешению трудовых споров, связанных с нарушением законодательства об охране труда.  </w:t>
      </w:r>
    </w:p>
    <w:p w:rsidR="004255D6" w:rsidRPr="002441B5" w:rsidRDefault="004255D6" w:rsidP="002441B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4.1.5</w:t>
      </w:r>
      <w:r w:rsidR="002441B5" w:rsidRPr="002441B5">
        <w:rPr>
          <w:rFonts w:ascii="Times New Roman" w:hAnsi="Times New Roman" w:cs="Times New Roman"/>
          <w:sz w:val="28"/>
          <w:szCs w:val="28"/>
        </w:rPr>
        <w:t xml:space="preserve">. Заслушивать на заседаниях Комиссии работников </w:t>
      </w:r>
      <w:r>
        <w:rPr>
          <w:rFonts w:ascii="Times New Roman" w:hAnsi="Times New Roman" w:cs="Times New Roman"/>
          <w:sz w:val="28"/>
          <w:szCs w:val="28"/>
        </w:rPr>
        <w:t>учреждения</w:t>
      </w:r>
      <w:r w:rsidR="002441B5" w:rsidRPr="002441B5">
        <w:rPr>
          <w:rFonts w:ascii="Times New Roman" w:hAnsi="Times New Roman" w:cs="Times New Roman"/>
          <w:sz w:val="28"/>
          <w:szCs w:val="28"/>
        </w:rPr>
        <w:t xml:space="preserve">, допустивших нарушения требований охраны труда, повлекших за собой тяжелые последствия, вносить предложения работодателю о привлечении их к ответственности в соответствии с законодательством Российской Федерации. </w:t>
      </w:r>
    </w:p>
    <w:p w:rsidR="004255D6" w:rsidRPr="004255D6" w:rsidRDefault="002441B5" w:rsidP="004255D6">
      <w:pPr>
        <w:pStyle w:val="a3"/>
        <w:spacing w:line="276" w:lineRule="auto"/>
        <w:jc w:val="center"/>
        <w:rPr>
          <w:rFonts w:ascii="Times New Roman" w:hAnsi="Times New Roman" w:cs="Times New Roman"/>
          <w:b/>
          <w:sz w:val="28"/>
          <w:szCs w:val="28"/>
        </w:rPr>
      </w:pPr>
      <w:r w:rsidRPr="004255D6">
        <w:rPr>
          <w:rFonts w:ascii="Times New Roman" w:hAnsi="Times New Roman" w:cs="Times New Roman"/>
          <w:b/>
          <w:sz w:val="28"/>
          <w:szCs w:val="28"/>
        </w:rPr>
        <w:t>5. Организация работы Комиссии.</w:t>
      </w:r>
    </w:p>
    <w:p w:rsidR="004255D6"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5.1. Выдвижение в Комиссию представителей работников осуществляется по решению первичной профсоюзной организации </w:t>
      </w:r>
      <w:r w:rsidR="004255D6">
        <w:rPr>
          <w:rFonts w:ascii="Times New Roman" w:hAnsi="Times New Roman" w:cs="Times New Roman"/>
          <w:sz w:val="28"/>
          <w:szCs w:val="28"/>
        </w:rPr>
        <w:t>учреждения</w:t>
      </w:r>
      <w:r w:rsidRPr="002441B5">
        <w:rPr>
          <w:rFonts w:ascii="Times New Roman" w:hAnsi="Times New Roman" w:cs="Times New Roman"/>
          <w:sz w:val="28"/>
          <w:szCs w:val="28"/>
        </w:rPr>
        <w:t xml:space="preserve">. Выдвижение в комиссию представителей работодателя осуществляется по решению директора </w:t>
      </w:r>
      <w:r w:rsidR="004255D6">
        <w:rPr>
          <w:rFonts w:ascii="Times New Roman" w:hAnsi="Times New Roman" w:cs="Times New Roman"/>
          <w:sz w:val="28"/>
          <w:szCs w:val="28"/>
        </w:rPr>
        <w:t>учреждения</w:t>
      </w:r>
      <w:r w:rsidRPr="002441B5">
        <w:rPr>
          <w:rFonts w:ascii="Times New Roman" w:hAnsi="Times New Roman" w:cs="Times New Roman"/>
          <w:sz w:val="28"/>
          <w:szCs w:val="28"/>
        </w:rPr>
        <w:t xml:space="preserve">.  </w:t>
      </w:r>
    </w:p>
    <w:p w:rsidR="002772F7"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5.2. Персональный состав Комиссии утверждается приказом по </w:t>
      </w:r>
      <w:r w:rsidR="004255D6">
        <w:rPr>
          <w:rFonts w:ascii="Times New Roman" w:hAnsi="Times New Roman" w:cs="Times New Roman"/>
          <w:sz w:val="28"/>
          <w:szCs w:val="28"/>
        </w:rPr>
        <w:t>учреждению</w:t>
      </w:r>
      <w:r w:rsidRPr="002441B5">
        <w:rPr>
          <w:rFonts w:ascii="Times New Roman" w:hAnsi="Times New Roman" w:cs="Times New Roman"/>
          <w:sz w:val="28"/>
          <w:szCs w:val="28"/>
        </w:rPr>
        <w:t>.   5.3. Комиссия избирает из своего со</w:t>
      </w:r>
      <w:r w:rsidR="00657BB9">
        <w:rPr>
          <w:rFonts w:ascii="Times New Roman" w:hAnsi="Times New Roman" w:cs="Times New Roman"/>
          <w:sz w:val="28"/>
          <w:szCs w:val="28"/>
        </w:rPr>
        <w:t xml:space="preserve">става председателя. </w:t>
      </w:r>
      <w:r w:rsidRPr="002441B5">
        <w:rPr>
          <w:rFonts w:ascii="Times New Roman" w:hAnsi="Times New Roman" w:cs="Times New Roman"/>
          <w:sz w:val="28"/>
          <w:szCs w:val="28"/>
        </w:rPr>
        <w:t xml:space="preserve">Председателем комиссии является ответственный по охране труда в </w:t>
      </w:r>
      <w:r w:rsidR="002772F7">
        <w:rPr>
          <w:rFonts w:ascii="Times New Roman" w:hAnsi="Times New Roman" w:cs="Times New Roman"/>
          <w:sz w:val="28"/>
          <w:szCs w:val="28"/>
        </w:rPr>
        <w:t>учреждении.</w:t>
      </w:r>
    </w:p>
    <w:p w:rsidR="002772F7"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5.4. Комиссия осуществляет свою деятельность в соответствии с планом работы, который составляется на каждое полугодие. Заседания комиссии проводятся один раз в квартал.  </w:t>
      </w:r>
    </w:p>
    <w:p w:rsidR="002772F7"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5.5. Члены Комиссии проходят обучение по охране труда за счет средств </w:t>
      </w:r>
      <w:r w:rsidR="002772F7">
        <w:rPr>
          <w:rFonts w:ascii="Times New Roman" w:hAnsi="Times New Roman" w:cs="Times New Roman"/>
          <w:sz w:val="28"/>
          <w:szCs w:val="28"/>
        </w:rPr>
        <w:t>учреждения</w:t>
      </w:r>
      <w:r w:rsidRPr="002441B5">
        <w:rPr>
          <w:rFonts w:ascii="Times New Roman" w:hAnsi="Times New Roman" w:cs="Times New Roman"/>
          <w:sz w:val="28"/>
          <w:szCs w:val="28"/>
        </w:rPr>
        <w:t xml:space="preserve">, а также средств Фонда социального страхования РФ в аккредитованной организации не реже 1 раза в три года.  </w:t>
      </w:r>
    </w:p>
    <w:p w:rsidR="002772F7"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5.6. Члены Комиссии информируют не реже одного раза в год первичную профсоюзную организацию </w:t>
      </w:r>
      <w:r w:rsidR="002772F7">
        <w:rPr>
          <w:rFonts w:ascii="Times New Roman" w:hAnsi="Times New Roman" w:cs="Times New Roman"/>
          <w:sz w:val="28"/>
          <w:szCs w:val="28"/>
        </w:rPr>
        <w:t>учреждения</w:t>
      </w:r>
      <w:r w:rsidRPr="002441B5">
        <w:rPr>
          <w:rFonts w:ascii="Times New Roman" w:hAnsi="Times New Roman" w:cs="Times New Roman"/>
          <w:sz w:val="28"/>
          <w:szCs w:val="28"/>
        </w:rPr>
        <w:t xml:space="preserve"> о проделанной работе. Профсоюзный орган </w:t>
      </w:r>
      <w:r w:rsidR="002772F7">
        <w:rPr>
          <w:rFonts w:ascii="Times New Roman" w:hAnsi="Times New Roman" w:cs="Times New Roman"/>
          <w:sz w:val="28"/>
          <w:szCs w:val="28"/>
        </w:rPr>
        <w:t>учреждения</w:t>
      </w:r>
      <w:r w:rsidRPr="002441B5">
        <w:rPr>
          <w:rFonts w:ascii="Times New Roman" w:hAnsi="Times New Roman" w:cs="Times New Roman"/>
          <w:sz w:val="28"/>
          <w:szCs w:val="28"/>
        </w:rPr>
        <w:t xml:space="preserve"> вправе своим решением отзывать своих представителей из состава Комиссии и выдвигать в ее состав новых представителей. Директор </w:t>
      </w:r>
      <w:r w:rsidR="002772F7">
        <w:rPr>
          <w:rFonts w:ascii="Times New Roman" w:hAnsi="Times New Roman" w:cs="Times New Roman"/>
          <w:sz w:val="28"/>
          <w:szCs w:val="28"/>
        </w:rPr>
        <w:t>учреждения</w:t>
      </w:r>
      <w:r w:rsidRPr="002441B5">
        <w:rPr>
          <w:rFonts w:ascii="Times New Roman" w:hAnsi="Times New Roman" w:cs="Times New Roman"/>
          <w:sz w:val="28"/>
          <w:szCs w:val="28"/>
        </w:rPr>
        <w:t xml:space="preserve"> вправе своим решением отзывать своих представителей из состава Комиссии и назначать вместо них новых представителей.  </w:t>
      </w:r>
    </w:p>
    <w:p w:rsidR="000701D2"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5.7. Обеспечение деятельности Комиссии, ее членов (освобождение от основной работы на время исполнения обязанностей, прохождения обучения </w:t>
      </w:r>
      <w:r w:rsidRPr="002441B5">
        <w:rPr>
          <w:rFonts w:ascii="Times New Roman" w:hAnsi="Times New Roman" w:cs="Times New Roman"/>
          <w:sz w:val="28"/>
          <w:szCs w:val="28"/>
        </w:rPr>
        <w:lastRenderedPageBreak/>
        <w:t xml:space="preserve">и т.п.) устанавливается Коллективным договором и (или) локальными нормативными актами </w:t>
      </w:r>
      <w:r w:rsidR="002772F7">
        <w:rPr>
          <w:rFonts w:ascii="Times New Roman" w:hAnsi="Times New Roman" w:cs="Times New Roman"/>
          <w:sz w:val="28"/>
          <w:szCs w:val="28"/>
        </w:rPr>
        <w:t>учреждения</w:t>
      </w:r>
      <w:r w:rsidRPr="002441B5">
        <w:rPr>
          <w:rFonts w:ascii="Times New Roman" w:hAnsi="Times New Roman" w:cs="Times New Roman"/>
          <w:sz w:val="28"/>
          <w:szCs w:val="28"/>
        </w:rPr>
        <w:t xml:space="preserve">. </w:t>
      </w:r>
    </w:p>
    <w:p w:rsidR="00285B12" w:rsidRPr="00285B12"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285B12" w:rsidRPr="00A10EFF" w:rsidRDefault="00285B12" w:rsidP="000701D2">
      <w:pPr>
        <w:pStyle w:val="a3"/>
        <w:spacing w:line="276" w:lineRule="auto"/>
        <w:jc w:val="right"/>
        <w:rPr>
          <w:rFonts w:ascii="Times New Roman" w:hAnsi="Times New Roman" w:cs="Times New Roman"/>
          <w:sz w:val="28"/>
          <w:szCs w:val="28"/>
        </w:rPr>
      </w:pPr>
    </w:p>
    <w:p w:rsidR="000701D2" w:rsidRPr="000701D2" w:rsidRDefault="000701D2" w:rsidP="000701D2">
      <w:pPr>
        <w:pStyle w:val="a3"/>
        <w:spacing w:line="276" w:lineRule="auto"/>
        <w:jc w:val="right"/>
        <w:rPr>
          <w:rFonts w:ascii="Times New Roman" w:hAnsi="Times New Roman" w:cs="Times New Roman"/>
          <w:sz w:val="28"/>
          <w:szCs w:val="28"/>
        </w:rPr>
      </w:pPr>
      <w:r w:rsidRPr="000701D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0701D2">
        <w:rPr>
          <w:rFonts w:ascii="Times New Roman" w:hAnsi="Times New Roman" w:cs="Times New Roman"/>
          <w:sz w:val="28"/>
          <w:szCs w:val="28"/>
        </w:rPr>
        <w:t xml:space="preserve"> 7 </w:t>
      </w:r>
    </w:p>
    <w:p w:rsidR="000701D2" w:rsidRPr="000701D2" w:rsidRDefault="000701D2" w:rsidP="000701D2">
      <w:pPr>
        <w:pStyle w:val="a3"/>
        <w:spacing w:line="276" w:lineRule="auto"/>
        <w:jc w:val="right"/>
        <w:rPr>
          <w:rFonts w:ascii="Times New Roman" w:hAnsi="Times New Roman" w:cs="Times New Roman"/>
          <w:sz w:val="28"/>
          <w:szCs w:val="28"/>
        </w:rPr>
      </w:pPr>
      <w:r w:rsidRPr="000701D2">
        <w:rPr>
          <w:rFonts w:ascii="Times New Roman" w:hAnsi="Times New Roman" w:cs="Times New Roman"/>
          <w:sz w:val="28"/>
          <w:szCs w:val="28"/>
        </w:rPr>
        <w:t xml:space="preserve">                к Положению о СУОТ </w:t>
      </w:r>
    </w:p>
    <w:p w:rsidR="000701D2" w:rsidRPr="000701D2" w:rsidRDefault="000701D2" w:rsidP="000701D2">
      <w:pPr>
        <w:pStyle w:val="a3"/>
        <w:spacing w:line="276" w:lineRule="auto"/>
        <w:jc w:val="both"/>
        <w:rPr>
          <w:rFonts w:ascii="Times New Roman" w:hAnsi="Times New Roman" w:cs="Times New Roman"/>
          <w:sz w:val="28"/>
          <w:szCs w:val="28"/>
        </w:rPr>
      </w:pPr>
      <w:r w:rsidRPr="000701D2">
        <w:rPr>
          <w:rFonts w:ascii="Times New Roman" w:hAnsi="Times New Roman" w:cs="Times New Roman"/>
          <w:sz w:val="28"/>
          <w:szCs w:val="28"/>
        </w:rPr>
        <w:t xml:space="preserve"> </w:t>
      </w:r>
    </w:p>
    <w:p w:rsidR="000701D2" w:rsidRPr="000701D2" w:rsidRDefault="000701D2" w:rsidP="000701D2">
      <w:pPr>
        <w:pStyle w:val="a3"/>
        <w:spacing w:line="276" w:lineRule="auto"/>
        <w:jc w:val="center"/>
        <w:rPr>
          <w:rFonts w:ascii="Times New Roman" w:hAnsi="Times New Roman" w:cs="Times New Roman"/>
          <w:b/>
          <w:sz w:val="28"/>
          <w:szCs w:val="28"/>
        </w:rPr>
      </w:pPr>
      <w:r w:rsidRPr="000701D2">
        <w:rPr>
          <w:rFonts w:ascii="Times New Roman" w:hAnsi="Times New Roman" w:cs="Times New Roman"/>
          <w:b/>
          <w:sz w:val="28"/>
          <w:szCs w:val="28"/>
        </w:rPr>
        <w:t>ПОЛОЖЕНИЕ</w:t>
      </w:r>
    </w:p>
    <w:p w:rsidR="000701D2" w:rsidRDefault="000701D2" w:rsidP="000701D2">
      <w:pPr>
        <w:pStyle w:val="a3"/>
        <w:spacing w:line="276" w:lineRule="auto"/>
        <w:jc w:val="center"/>
        <w:rPr>
          <w:rFonts w:ascii="Times New Roman" w:hAnsi="Times New Roman" w:cs="Times New Roman"/>
          <w:b/>
          <w:sz w:val="28"/>
          <w:szCs w:val="28"/>
        </w:rPr>
      </w:pPr>
      <w:r w:rsidRPr="000701D2">
        <w:rPr>
          <w:rFonts w:ascii="Times New Roman" w:hAnsi="Times New Roman" w:cs="Times New Roman"/>
          <w:b/>
          <w:sz w:val="28"/>
          <w:szCs w:val="28"/>
        </w:rPr>
        <w:t>об организации работы уполно</w:t>
      </w:r>
      <w:r>
        <w:rPr>
          <w:rFonts w:ascii="Times New Roman" w:hAnsi="Times New Roman" w:cs="Times New Roman"/>
          <w:b/>
          <w:sz w:val="28"/>
          <w:szCs w:val="28"/>
        </w:rPr>
        <w:t xml:space="preserve">моченного лица по охране труда </w:t>
      </w:r>
    </w:p>
    <w:p w:rsidR="000701D2" w:rsidRPr="000701D2" w:rsidRDefault="000701D2" w:rsidP="000701D2">
      <w:pPr>
        <w:pStyle w:val="a3"/>
        <w:spacing w:line="276" w:lineRule="auto"/>
        <w:jc w:val="center"/>
        <w:rPr>
          <w:rFonts w:ascii="Times New Roman" w:hAnsi="Times New Roman" w:cs="Times New Roman"/>
          <w:b/>
          <w:sz w:val="28"/>
          <w:szCs w:val="28"/>
        </w:rPr>
      </w:pPr>
      <w:r w:rsidRPr="000701D2">
        <w:rPr>
          <w:rFonts w:ascii="Times New Roman" w:hAnsi="Times New Roman" w:cs="Times New Roman"/>
          <w:b/>
          <w:sz w:val="28"/>
          <w:szCs w:val="28"/>
        </w:rPr>
        <w:t xml:space="preserve">в </w:t>
      </w:r>
      <w:r>
        <w:rPr>
          <w:rFonts w:ascii="Times New Roman" w:hAnsi="Times New Roman" w:cs="Times New Roman"/>
          <w:b/>
          <w:sz w:val="28"/>
          <w:szCs w:val="28"/>
        </w:rPr>
        <w:t>МБУК ДК «Горизонт»</w:t>
      </w:r>
    </w:p>
    <w:p w:rsidR="00600A8D" w:rsidRPr="00600A8D" w:rsidRDefault="00600A8D" w:rsidP="00600A8D">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1. Область применения</w:t>
      </w:r>
    </w:p>
    <w:p w:rsidR="00600A8D" w:rsidRDefault="000701D2" w:rsidP="000701D2">
      <w:pPr>
        <w:pStyle w:val="a3"/>
        <w:spacing w:line="276" w:lineRule="auto"/>
        <w:jc w:val="both"/>
        <w:rPr>
          <w:rFonts w:ascii="Times New Roman" w:hAnsi="Times New Roman" w:cs="Times New Roman"/>
          <w:sz w:val="28"/>
          <w:szCs w:val="28"/>
        </w:rPr>
      </w:pPr>
      <w:r w:rsidRPr="000701D2">
        <w:rPr>
          <w:rFonts w:ascii="Times New Roman" w:hAnsi="Times New Roman" w:cs="Times New Roman"/>
          <w:sz w:val="28"/>
          <w:szCs w:val="28"/>
        </w:rPr>
        <w:t xml:space="preserve">1.1. Настоящее Положение об организации работы уполномоченного лица по охране труда в </w:t>
      </w:r>
      <w:r w:rsidR="00600A8D">
        <w:rPr>
          <w:rFonts w:ascii="Times New Roman" w:hAnsi="Times New Roman" w:cs="Times New Roman"/>
          <w:sz w:val="28"/>
          <w:szCs w:val="28"/>
        </w:rPr>
        <w:t>МБУК ДК «Горизонт»</w:t>
      </w:r>
      <w:r w:rsidRPr="000701D2">
        <w:rPr>
          <w:rFonts w:ascii="Times New Roman" w:hAnsi="Times New Roman" w:cs="Times New Roman"/>
          <w:sz w:val="28"/>
          <w:szCs w:val="28"/>
        </w:rPr>
        <w:t xml:space="preserve"> определяет порядок организации профсоюзного контроля за соблюдением законных прав и интересов работников </w:t>
      </w:r>
      <w:r w:rsidR="00600A8D">
        <w:rPr>
          <w:rFonts w:ascii="Times New Roman" w:hAnsi="Times New Roman" w:cs="Times New Roman"/>
          <w:sz w:val="28"/>
          <w:szCs w:val="28"/>
        </w:rPr>
        <w:t>учреждения</w:t>
      </w:r>
      <w:r w:rsidRPr="000701D2">
        <w:rPr>
          <w:rFonts w:ascii="Times New Roman" w:hAnsi="Times New Roman" w:cs="Times New Roman"/>
          <w:sz w:val="28"/>
          <w:szCs w:val="28"/>
        </w:rPr>
        <w:t xml:space="preserve"> в области охран</w:t>
      </w:r>
      <w:r w:rsidR="00600A8D">
        <w:rPr>
          <w:rFonts w:ascii="Times New Roman" w:hAnsi="Times New Roman" w:cs="Times New Roman"/>
          <w:sz w:val="28"/>
          <w:szCs w:val="28"/>
        </w:rPr>
        <w:t xml:space="preserve">ы труда.  </w:t>
      </w:r>
    </w:p>
    <w:p w:rsidR="000701D2" w:rsidRPr="000701D2" w:rsidRDefault="00600A8D" w:rsidP="000701D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01D2" w:rsidRPr="000701D2">
        <w:rPr>
          <w:rFonts w:ascii="Times New Roman" w:hAnsi="Times New Roman" w:cs="Times New Roman"/>
          <w:sz w:val="28"/>
          <w:szCs w:val="28"/>
        </w:rPr>
        <w:t xml:space="preserve">Уполномоченный профсоюзного комитета по охране труда – представитель профсоюзной </w:t>
      </w:r>
      <w:r w:rsidR="00320FEF">
        <w:rPr>
          <w:rFonts w:ascii="Times New Roman" w:hAnsi="Times New Roman" w:cs="Times New Roman"/>
          <w:sz w:val="28"/>
          <w:szCs w:val="28"/>
        </w:rPr>
        <w:t>группы учреждения</w:t>
      </w:r>
      <w:r w:rsidR="000701D2" w:rsidRPr="000701D2">
        <w:rPr>
          <w:rFonts w:ascii="Times New Roman" w:hAnsi="Times New Roman" w:cs="Times New Roman"/>
          <w:sz w:val="28"/>
          <w:szCs w:val="28"/>
        </w:rPr>
        <w:t xml:space="preserve">, осуществляющий постоянный </w:t>
      </w:r>
      <w:proofErr w:type="gramStart"/>
      <w:r w:rsidR="000701D2" w:rsidRPr="000701D2">
        <w:rPr>
          <w:rFonts w:ascii="Times New Roman" w:hAnsi="Times New Roman" w:cs="Times New Roman"/>
          <w:sz w:val="28"/>
          <w:szCs w:val="28"/>
        </w:rPr>
        <w:t>контроль за</w:t>
      </w:r>
      <w:proofErr w:type="gramEnd"/>
      <w:r w:rsidR="000701D2" w:rsidRPr="000701D2">
        <w:rPr>
          <w:rFonts w:ascii="Times New Roman" w:hAnsi="Times New Roman" w:cs="Times New Roman"/>
          <w:sz w:val="28"/>
          <w:szCs w:val="28"/>
        </w:rPr>
        <w:t xml:space="preserve"> соблюдением работодателем законодательных и иных нормативных актов по охране труда. </w:t>
      </w:r>
    </w:p>
    <w:p w:rsidR="00600A8D" w:rsidRPr="00600A8D" w:rsidRDefault="00600A8D" w:rsidP="00600A8D">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2</w:t>
      </w:r>
      <w:r w:rsidR="000701D2" w:rsidRPr="00600A8D">
        <w:rPr>
          <w:rFonts w:ascii="Times New Roman" w:hAnsi="Times New Roman" w:cs="Times New Roman"/>
          <w:b/>
          <w:sz w:val="28"/>
          <w:szCs w:val="28"/>
        </w:rPr>
        <w:t>. Общие положения</w:t>
      </w:r>
    </w:p>
    <w:p w:rsidR="00600A8D" w:rsidRDefault="00600A8D" w:rsidP="000701D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000701D2" w:rsidRPr="000701D2">
        <w:rPr>
          <w:rFonts w:ascii="Times New Roman" w:hAnsi="Times New Roman" w:cs="Times New Roman"/>
          <w:sz w:val="28"/>
          <w:szCs w:val="28"/>
        </w:rPr>
        <w:t xml:space="preserve">.1. Уполномоченный профсоюзного комитета избирается открытым голосованием на общем профсоюзном собрании работников </w:t>
      </w:r>
      <w:r>
        <w:rPr>
          <w:rFonts w:ascii="Times New Roman" w:hAnsi="Times New Roman" w:cs="Times New Roman"/>
          <w:sz w:val="28"/>
          <w:szCs w:val="28"/>
        </w:rPr>
        <w:t>учреждения</w:t>
      </w:r>
      <w:r w:rsidR="000701D2" w:rsidRPr="000701D2">
        <w:rPr>
          <w:rFonts w:ascii="Times New Roman" w:hAnsi="Times New Roman" w:cs="Times New Roman"/>
          <w:sz w:val="28"/>
          <w:szCs w:val="28"/>
        </w:rPr>
        <w:t xml:space="preserve"> на срок полномочий выборного органа профсоюзной </w:t>
      </w:r>
      <w:r w:rsidR="00320FEF">
        <w:rPr>
          <w:rFonts w:ascii="Times New Roman" w:hAnsi="Times New Roman" w:cs="Times New Roman"/>
          <w:sz w:val="28"/>
          <w:szCs w:val="28"/>
        </w:rPr>
        <w:t>группы</w:t>
      </w:r>
      <w:r w:rsidR="000701D2" w:rsidRPr="000701D2">
        <w:rPr>
          <w:rFonts w:ascii="Times New Roman" w:hAnsi="Times New Roman" w:cs="Times New Roman"/>
          <w:sz w:val="28"/>
          <w:szCs w:val="28"/>
        </w:rPr>
        <w:t xml:space="preserve"> </w:t>
      </w:r>
      <w:r>
        <w:rPr>
          <w:rFonts w:ascii="Times New Roman" w:hAnsi="Times New Roman" w:cs="Times New Roman"/>
          <w:sz w:val="28"/>
          <w:szCs w:val="28"/>
        </w:rPr>
        <w:t>учреждения</w:t>
      </w:r>
      <w:r w:rsidR="000701D2" w:rsidRPr="000701D2">
        <w:rPr>
          <w:rFonts w:ascii="Times New Roman" w:hAnsi="Times New Roman" w:cs="Times New Roman"/>
          <w:sz w:val="28"/>
          <w:szCs w:val="28"/>
        </w:rPr>
        <w:t xml:space="preserve">.  </w:t>
      </w:r>
    </w:p>
    <w:p w:rsidR="00600A8D" w:rsidRDefault="00600A8D" w:rsidP="000701D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00320FEF">
        <w:rPr>
          <w:rFonts w:ascii="Times New Roman" w:hAnsi="Times New Roman" w:cs="Times New Roman"/>
          <w:sz w:val="28"/>
          <w:szCs w:val="28"/>
        </w:rPr>
        <w:t>.2. По решению профсоюзной</w:t>
      </w:r>
      <w:r w:rsidR="000701D2" w:rsidRPr="000701D2">
        <w:rPr>
          <w:rFonts w:ascii="Times New Roman" w:hAnsi="Times New Roman" w:cs="Times New Roman"/>
          <w:sz w:val="28"/>
          <w:szCs w:val="28"/>
        </w:rPr>
        <w:t xml:space="preserve"> </w:t>
      </w:r>
      <w:r w:rsidR="00320FEF">
        <w:rPr>
          <w:rFonts w:ascii="Times New Roman" w:hAnsi="Times New Roman" w:cs="Times New Roman"/>
          <w:sz w:val="28"/>
          <w:szCs w:val="28"/>
        </w:rPr>
        <w:t>группы</w:t>
      </w:r>
      <w:r w:rsidR="000701D2" w:rsidRPr="000701D2">
        <w:rPr>
          <w:rFonts w:ascii="Times New Roman" w:hAnsi="Times New Roman" w:cs="Times New Roman"/>
          <w:sz w:val="28"/>
          <w:szCs w:val="28"/>
        </w:rPr>
        <w:t xml:space="preserve"> </w:t>
      </w:r>
      <w:r>
        <w:rPr>
          <w:rFonts w:ascii="Times New Roman" w:hAnsi="Times New Roman" w:cs="Times New Roman"/>
          <w:sz w:val="28"/>
          <w:szCs w:val="28"/>
        </w:rPr>
        <w:t>учреждения</w:t>
      </w:r>
      <w:r w:rsidR="000701D2" w:rsidRPr="000701D2">
        <w:rPr>
          <w:rFonts w:ascii="Times New Roman" w:hAnsi="Times New Roman" w:cs="Times New Roman"/>
          <w:sz w:val="28"/>
          <w:szCs w:val="28"/>
        </w:rPr>
        <w:t xml:space="preserve"> уполномоченный профсоюзного комитета по охране труда может быть отозван до истечения срока действия его полномочий, если он не выполняет возложенных функций или не проявляет необходимой требовательности по защите прав работников на охрану труда.  </w:t>
      </w:r>
    </w:p>
    <w:p w:rsidR="00600A8D" w:rsidRDefault="00657BB9" w:rsidP="00DE34E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2.3</w:t>
      </w:r>
      <w:r w:rsidR="000701D2" w:rsidRPr="000701D2">
        <w:rPr>
          <w:rFonts w:ascii="Times New Roman" w:hAnsi="Times New Roman" w:cs="Times New Roman"/>
          <w:sz w:val="28"/>
          <w:szCs w:val="28"/>
        </w:rPr>
        <w:t xml:space="preserve">. Уполномоченный в своей деятельности взаимодействует с </w:t>
      </w:r>
      <w:r w:rsidRPr="000701D2">
        <w:rPr>
          <w:rFonts w:ascii="Times New Roman" w:hAnsi="Times New Roman" w:cs="Times New Roman"/>
          <w:sz w:val="28"/>
          <w:szCs w:val="28"/>
        </w:rPr>
        <w:t xml:space="preserve">администрацией </w:t>
      </w:r>
      <w:r>
        <w:rPr>
          <w:rFonts w:ascii="Times New Roman" w:hAnsi="Times New Roman" w:cs="Times New Roman"/>
          <w:sz w:val="28"/>
          <w:szCs w:val="28"/>
        </w:rPr>
        <w:t xml:space="preserve">учреждения, </w:t>
      </w:r>
      <w:r w:rsidR="000701D2" w:rsidRPr="000701D2">
        <w:rPr>
          <w:rFonts w:ascii="Times New Roman" w:hAnsi="Times New Roman" w:cs="Times New Roman"/>
          <w:sz w:val="28"/>
          <w:szCs w:val="28"/>
        </w:rPr>
        <w:t>представител</w:t>
      </w:r>
      <w:r w:rsidR="00600A8D">
        <w:rPr>
          <w:rFonts w:ascii="Times New Roman" w:hAnsi="Times New Roman" w:cs="Times New Roman"/>
          <w:sz w:val="28"/>
          <w:szCs w:val="28"/>
        </w:rPr>
        <w:t>ями территориальной организацией</w:t>
      </w:r>
      <w:r w:rsidR="000701D2" w:rsidRPr="000701D2">
        <w:rPr>
          <w:rFonts w:ascii="Times New Roman" w:hAnsi="Times New Roman" w:cs="Times New Roman"/>
          <w:sz w:val="28"/>
          <w:szCs w:val="28"/>
        </w:rPr>
        <w:t xml:space="preserve"> </w:t>
      </w:r>
      <w:r w:rsidR="00600A8D">
        <w:rPr>
          <w:rFonts w:ascii="Times New Roman" w:hAnsi="Times New Roman" w:cs="Times New Roman"/>
          <w:sz w:val="28"/>
          <w:szCs w:val="28"/>
        </w:rPr>
        <w:t xml:space="preserve">Профсоюза работников, </w:t>
      </w:r>
      <w:r w:rsidR="000701D2" w:rsidRPr="000701D2">
        <w:rPr>
          <w:rFonts w:ascii="Times New Roman" w:hAnsi="Times New Roman" w:cs="Times New Roman"/>
          <w:sz w:val="28"/>
          <w:szCs w:val="28"/>
        </w:rPr>
        <w:t>органами федеральной инспекции труда, другими органами надзора и контроля за соблюдением законодательства и иных нормативных правовых актов,</w:t>
      </w:r>
      <w:r>
        <w:rPr>
          <w:rFonts w:ascii="Times New Roman" w:hAnsi="Times New Roman" w:cs="Times New Roman"/>
          <w:sz w:val="28"/>
          <w:szCs w:val="28"/>
        </w:rPr>
        <w:t xml:space="preserve"> содержащих нормы охраны труда.</w:t>
      </w:r>
      <w:bookmarkStart w:id="0" w:name="_GoBack"/>
      <w:bookmarkEnd w:id="0"/>
    </w:p>
    <w:p w:rsidR="00DE34E6" w:rsidRPr="00DE34E6" w:rsidRDefault="00DE34E6" w:rsidP="00DE34E6">
      <w:pPr>
        <w:pStyle w:val="a3"/>
        <w:spacing w:line="276" w:lineRule="auto"/>
        <w:jc w:val="both"/>
        <w:rPr>
          <w:rFonts w:ascii="Times New Roman" w:hAnsi="Times New Roman" w:cs="Times New Roman"/>
          <w:sz w:val="28"/>
          <w:szCs w:val="28"/>
        </w:rPr>
      </w:pPr>
    </w:p>
    <w:p w:rsidR="00600A8D" w:rsidRPr="00600A8D" w:rsidRDefault="00600A8D" w:rsidP="00600A8D">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3</w:t>
      </w:r>
      <w:r w:rsidR="000701D2" w:rsidRPr="00600A8D">
        <w:rPr>
          <w:rFonts w:ascii="Times New Roman" w:hAnsi="Times New Roman" w:cs="Times New Roman"/>
          <w:b/>
          <w:sz w:val="28"/>
          <w:szCs w:val="28"/>
        </w:rPr>
        <w:t>. Основные задачи уполномоченного профсоюзного комитета по охране труда.</w:t>
      </w:r>
    </w:p>
    <w:p w:rsidR="00DE34E6" w:rsidRDefault="00600A8D" w:rsidP="000701D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0701D2" w:rsidRPr="000701D2">
        <w:rPr>
          <w:rFonts w:ascii="Times New Roman" w:hAnsi="Times New Roman" w:cs="Times New Roman"/>
          <w:sz w:val="28"/>
          <w:szCs w:val="28"/>
        </w:rPr>
        <w:t>Основными задачами уполномоченного профсо</w:t>
      </w:r>
      <w:r w:rsidR="00DE34E6">
        <w:rPr>
          <w:rFonts w:ascii="Times New Roman" w:hAnsi="Times New Roman" w:cs="Times New Roman"/>
          <w:sz w:val="28"/>
          <w:szCs w:val="28"/>
        </w:rPr>
        <w:t>юзного комитета являются:</w:t>
      </w:r>
    </w:p>
    <w:p w:rsidR="00DE34E6" w:rsidRDefault="00DE34E6" w:rsidP="00DE34E6">
      <w:pPr>
        <w:pStyle w:val="a3"/>
        <w:numPr>
          <w:ilvl w:val="0"/>
          <w:numId w:val="53"/>
        </w:numPr>
        <w:spacing w:line="276" w:lineRule="auto"/>
        <w:jc w:val="both"/>
        <w:rPr>
          <w:rFonts w:ascii="Times New Roman" w:hAnsi="Times New Roman" w:cs="Times New Roman"/>
          <w:sz w:val="28"/>
          <w:szCs w:val="28"/>
        </w:rPr>
      </w:pPr>
      <w:r>
        <w:rPr>
          <w:rFonts w:ascii="Times New Roman" w:hAnsi="Times New Roman" w:cs="Times New Roman"/>
          <w:sz w:val="28"/>
          <w:szCs w:val="28"/>
        </w:rPr>
        <w:t>с</w:t>
      </w:r>
      <w:r w:rsidR="000701D2" w:rsidRPr="000701D2">
        <w:rPr>
          <w:rFonts w:ascii="Times New Roman" w:hAnsi="Times New Roman" w:cs="Times New Roman"/>
          <w:sz w:val="28"/>
          <w:szCs w:val="28"/>
        </w:rPr>
        <w:t xml:space="preserve">одействие созданию в </w:t>
      </w:r>
      <w:r>
        <w:rPr>
          <w:rFonts w:ascii="Times New Roman" w:hAnsi="Times New Roman" w:cs="Times New Roman"/>
          <w:sz w:val="28"/>
          <w:szCs w:val="28"/>
        </w:rPr>
        <w:t>учреждении</w:t>
      </w:r>
      <w:r w:rsidR="000701D2" w:rsidRPr="000701D2">
        <w:rPr>
          <w:rFonts w:ascii="Times New Roman" w:hAnsi="Times New Roman" w:cs="Times New Roman"/>
          <w:sz w:val="28"/>
          <w:szCs w:val="28"/>
        </w:rPr>
        <w:t xml:space="preserve"> здоровых и безопасных условий труда, соответствующих требования</w:t>
      </w:r>
      <w:r>
        <w:rPr>
          <w:rFonts w:ascii="Times New Roman" w:hAnsi="Times New Roman" w:cs="Times New Roman"/>
          <w:sz w:val="28"/>
          <w:szCs w:val="28"/>
        </w:rPr>
        <w:t>м норм и правил по охране труда;</w:t>
      </w:r>
    </w:p>
    <w:p w:rsidR="00DE34E6" w:rsidRDefault="00DE34E6" w:rsidP="00DE34E6">
      <w:pPr>
        <w:pStyle w:val="a3"/>
        <w:numPr>
          <w:ilvl w:val="0"/>
          <w:numId w:val="53"/>
        </w:numPr>
        <w:spacing w:line="276" w:lineRule="auto"/>
        <w:jc w:val="both"/>
        <w:rPr>
          <w:rFonts w:ascii="Times New Roman" w:hAnsi="Times New Roman" w:cs="Times New Roman"/>
          <w:sz w:val="28"/>
          <w:szCs w:val="28"/>
        </w:rPr>
      </w:pPr>
      <w:r>
        <w:rPr>
          <w:rFonts w:ascii="Times New Roman" w:hAnsi="Times New Roman" w:cs="Times New Roman"/>
          <w:sz w:val="28"/>
          <w:szCs w:val="28"/>
        </w:rPr>
        <w:t>о</w:t>
      </w:r>
      <w:r w:rsidR="000701D2" w:rsidRPr="000701D2">
        <w:rPr>
          <w:rFonts w:ascii="Times New Roman" w:hAnsi="Times New Roman" w:cs="Times New Roman"/>
          <w:sz w:val="28"/>
          <w:szCs w:val="28"/>
        </w:rPr>
        <w:t xml:space="preserve">существление контроля за состоянием охраны труда в </w:t>
      </w:r>
      <w:r>
        <w:rPr>
          <w:rFonts w:ascii="Times New Roman" w:hAnsi="Times New Roman" w:cs="Times New Roman"/>
          <w:sz w:val="28"/>
          <w:szCs w:val="28"/>
        </w:rPr>
        <w:t>учреждении</w:t>
      </w:r>
      <w:r w:rsidR="000701D2" w:rsidRPr="000701D2">
        <w:rPr>
          <w:rFonts w:ascii="Times New Roman" w:hAnsi="Times New Roman" w:cs="Times New Roman"/>
          <w:sz w:val="28"/>
          <w:szCs w:val="28"/>
        </w:rPr>
        <w:t xml:space="preserve">, за соблюдением законных прав и интересов работников в области охраны </w:t>
      </w:r>
      <w:r w:rsidR="000701D2" w:rsidRPr="000701D2">
        <w:rPr>
          <w:rFonts w:ascii="Times New Roman" w:hAnsi="Times New Roman" w:cs="Times New Roman"/>
          <w:sz w:val="28"/>
          <w:szCs w:val="28"/>
        </w:rPr>
        <w:lastRenderedPageBreak/>
        <w:t>труда, сохранением их жизни и здоровья в процесс</w:t>
      </w:r>
      <w:r>
        <w:rPr>
          <w:rFonts w:ascii="Times New Roman" w:hAnsi="Times New Roman" w:cs="Times New Roman"/>
          <w:sz w:val="28"/>
          <w:szCs w:val="28"/>
        </w:rPr>
        <w:t>е трудовой деятельности;</w:t>
      </w:r>
    </w:p>
    <w:p w:rsidR="00DE34E6" w:rsidRDefault="00DE34E6" w:rsidP="00DE34E6">
      <w:pPr>
        <w:pStyle w:val="a3"/>
        <w:numPr>
          <w:ilvl w:val="0"/>
          <w:numId w:val="53"/>
        </w:num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000701D2" w:rsidRPr="000701D2">
        <w:rPr>
          <w:rFonts w:ascii="Times New Roman" w:hAnsi="Times New Roman" w:cs="Times New Roman"/>
          <w:sz w:val="28"/>
          <w:szCs w:val="28"/>
        </w:rPr>
        <w:t>редставление интересов работников в государственных и общественных организациях при рассмотрении трудовых споров, связанных с применением законодательства об охране труда, выполнение работодателем обязательств, установленных коллективным договором или сог</w:t>
      </w:r>
      <w:r>
        <w:rPr>
          <w:rFonts w:ascii="Times New Roman" w:hAnsi="Times New Roman" w:cs="Times New Roman"/>
          <w:sz w:val="28"/>
          <w:szCs w:val="28"/>
        </w:rPr>
        <w:t>лашением по охране труда;</w:t>
      </w:r>
    </w:p>
    <w:p w:rsidR="000701D2" w:rsidRPr="000701D2" w:rsidRDefault="00DE34E6" w:rsidP="00DE34E6">
      <w:pPr>
        <w:pStyle w:val="a3"/>
        <w:numPr>
          <w:ilvl w:val="0"/>
          <w:numId w:val="53"/>
        </w:numPr>
        <w:spacing w:line="276" w:lineRule="auto"/>
        <w:jc w:val="both"/>
        <w:rPr>
          <w:rFonts w:ascii="Times New Roman" w:hAnsi="Times New Roman" w:cs="Times New Roman"/>
          <w:sz w:val="28"/>
          <w:szCs w:val="28"/>
        </w:rPr>
      </w:pPr>
      <w:r>
        <w:rPr>
          <w:rFonts w:ascii="Times New Roman" w:hAnsi="Times New Roman" w:cs="Times New Roman"/>
          <w:sz w:val="28"/>
          <w:szCs w:val="28"/>
        </w:rPr>
        <w:t>р</w:t>
      </w:r>
      <w:r w:rsidR="000701D2" w:rsidRPr="000701D2">
        <w:rPr>
          <w:rFonts w:ascii="Times New Roman" w:hAnsi="Times New Roman" w:cs="Times New Roman"/>
          <w:sz w:val="28"/>
          <w:szCs w:val="28"/>
        </w:rPr>
        <w:t xml:space="preserve">азъяснение, информирование и консультирование работников по вопросам охраны труда, оказание им помощи по защите их прав на охрану труда. </w:t>
      </w:r>
    </w:p>
    <w:p w:rsidR="000701D2" w:rsidRPr="000701D2" w:rsidRDefault="000701D2" w:rsidP="000701D2">
      <w:pPr>
        <w:pStyle w:val="a3"/>
        <w:spacing w:line="276" w:lineRule="auto"/>
        <w:jc w:val="both"/>
        <w:rPr>
          <w:rFonts w:ascii="Times New Roman" w:hAnsi="Times New Roman" w:cs="Times New Roman"/>
          <w:sz w:val="28"/>
          <w:szCs w:val="28"/>
        </w:rPr>
      </w:pPr>
      <w:r w:rsidRPr="000701D2">
        <w:rPr>
          <w:rFonts w:ascii="Times New Roman" w:hAnsi="Times New Roman" w:cs="Times New Roman"/>
          <w:sz w:val="28"/>
          <w:szCs w:val="28"/>
        </w:rPr>
        <w:t xml:space="preserve"> </w:t>
      </w:r>
    </w:p>
    <w:p w:rsidR="00DE34E6" w:rsidRPr="00DE34E6" w:rsidRDefault="00DE34E6" w:rsidP="00DE34E6">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4</w:t>
      </w:r>
      <w:r w:rsidR="000701D2" w:rsidRPr="00DE34E6">
        <w:rPr>
          <w:rFonts w:ascii="Times New Roman" w:hAnsi="Times New Roman" w:cs="Times New Roman"/>
          <w:b/>
          <w:sz w:val="28"/>
          <w:szCs w:val="28"/>
        </w:rPr>
        <w:t>. Содержание работы и обязанности уполномоченного профсоюзного комитета по охране труда.</w:t>
      </w:r>
    </w:p>
    <w:p w:rsidR="00DE34E6" w:rsidRDefault="00DE34E6" w:rsidP="000701D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4.1. </w:t>
      </w:r>
      <w:r w:rsidR="000701D2" w:rsidRPr="000701D2">
        <w:rPr>
          <w:rFonts w:ascii="Times New Roman" w:hAnsi="Times New Roman" w:cs="Times New Roman"/>
          <w:sz w:val="28"/>
          <w:szCs w:val="28"/>
        </w:rPr>
        <w:t>Для решения задач, поставленных перед уполномоченным профсоюзного комитета по охране труда, на него возлага</w:t>
      </w:r>
      <w:r>
        <w:rPr>
          <w:rFonts w:ascii="Times New Roman" w:hAnsi="Times New Roman" w:cs="Times New Roman"/>
          <w:sz w:val="28"/>
          <w:szCs w:val="28"/>
        </w:rPr>
        <w:t xml:space="preserve">ются следующие обязанности: </w:t>
      </w:r>
    </w:p>
    <w:p w:rsidR="00DE34E6" w:rsidRDefault="00DE34E6" w:rsidP="00DE34E6">
      <w:pPr>
        <w:pStyle w:val="a3"/>
        <w:numPr>
          <w:ilvl w:val="0"/>
          <w:numId w:val="54"/>
        </w:numPr>
        <w:spacing w:line="276" w:lineRule="auto"/>
        <w:jc w:val="both"/>
        <w:rPr>
          <w:rFonts w:ascii="Times New Roman" w:hAnsi="Times New Roman" w:cs="Times New Roman"/>
          <w:sz w:val="28"/>
          <w:szCs w:val="28"/>
        </w:rPr>
      </w:pPr>
      <w:r>
        <w:rPr>
          <w:rFonts w:ascii="Times New Roman" w:hAnsi="Times New Roman" w:cs="Times New Roman"/>
          <w:sz w:val="28"/>
          <w:szCs w:val="28"/>
        </w:rPr>
        <w:t>о</w:t>
      </w:r>
      <w:r w:rsidR="000701D2" w:rsidRPr="000701D2">
        <w:rPr>
          <w:rFonts w:ascii="Times New Roman" w:hAnsi="Times New Roman" w:cs="Times New Roman"/>
          <w:sz w:val="28"/>
          <w:szCs w:val="28"/>
        </w:rPr>
        <w:t>существление контроля за соблюдением работодателем законодательных и других нормативных правовых актов по охране труда, за соблюдением работниками требований инструкций по охране труда (использованием специальной одежды, специальной обуви и других средств индивидуальной защиты по назначению и содержанию</w:t>
      </w:r>
      <w:r>
        <w:rPr>
          <w:rFonts w:ascii="Times New Roman" w:hAnsi="Times New Roman" w:cs="Times New Roman"/>
          <w:sz w:val="28"/>
          <w:szCs w:val="28"/>
        </w:rPr>
        <w:t xml:space="preserve"> их в чистоте и порядке).;</w:t>
      </w:r>
    </w:p>
    <w:p w:rsidR="007B7C9B" w:rsidRDefault="00DE34E6" w:rsidP="00DE34E6">
      <w:pPr>
        <w:pStyle w:val="a3"/>
        <w:numPr>
          <w:ilvl w:val="0"/>
          <w:numId w:val="54"/>
        </w:numPr>
        <w:spacing w:line="276" w:lineRule="auto"/>
        <w:jc w:val="both"/>
        <w:rPr>
          <w:rFonts w:ascii="Times New Roman" w:hAnsi="Times New Roman" w:cs="Times New Roman"/>
          <w:sz w:val="28"/>
          <w:szCs w:val="28"/>
        </w:rPr>
      </w:pPr>
      <w:r>
        <w:rPr>
          <w:rFonts w:ascii="Times New Roman" w:hAnsi="Times New Roman" w:cs="Times New Roman"/>
          <w:sz w:val="28"/>
          <w:szCs w:val="28"/>
        </w:rPr>
        <w:t>у</w:t>
      </w:r>
      <w:r w:rsidR="007B7C9B">
        <w:rPr>
          <w:rFonts w:ascii="Times New Roman" w:hAnsi="Times New Roman" w:cs="Times New Roman"/>
          <w:sz w:val="28"/>
          <w:szCs w:val="28"/>
        </w:rPr>
        <w:t>частие в работе комиссий (</w:t>
      </w:r>
      <w:r w:rsidR="000701D2" w:rsidRPr="000701D2">
        <w:rPr>
          <w:rFonts w:ascii="Times New Roman" w:hAnsi="Times New Roman" w:cs="Times New Roman"/>
          <w:sz w:val="28"/>
          <w:szCs w:val="28"/>
        </w:rPr>
        <w:t>в качестве представителя работников) по проведению проверок и обследований технического состояния зданий, сооружений, оборудования, машин и механизмов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средств коллективной и индивидуальной защиты работников и разработке мероприятий по устранению</w:t>
      </w:r>
      <w:r w:rsidR="007B7C9B">
        <w:rPr>
          <w:rFonts w:ascii="Times New Roman" w:hAnsi="Times New Roman" w:cs="Times New Roman"/>
          <w:sz w:val="28"/>
          <w:szCs w:val="28"/>
        </w:rPr>
        <w:t xml:space="preserve"> выявленных недостатков;</w:t>
      </w:r>
    </w:p>
    <w:p w:rsidR="007B7C9B" w:rsidRDefault="007B7C9B" w:rsidP="00DE34E6">
      <w:pPr>
        <w:pStyle w:val="a3"/>
        <w:numPr>
          <w:ilvl w:val="0"/>
          <w:numId w:val="54"/>
        </w:numPr>
        <w:spacing w:line="276" w:lineRule="auto"/>
        <w:jc w:val="both"/>
        <w:rPr>
          <w:rFonts w:ascii="Times New Roman" w:hAnsi="Times New Roman" w:cs="Times New Roman"/>
          <w:sz w:val="28"/>
          <w:szCs w:val="28"/>
        </w:rPr>
      </w:pPr>
      <w:r>
        <w:rPr>
          <w:rFonts w:ascii="Times New Roman" w:hAnsi="Times New Roman" w:cs="Times New Roman"/>
          <w:sz w:val="28"/>
          <w:szCs w:val="28"/>
        </w:rPr>
        <w:t>у</w:t>
      </w:r>
      <w:r w:rsidR="000701D2" w:rsidRPr="000701D2">
        <w:rPr>
          <w:rFonts w:ascii="Times New Roman" w:hAnsi="Times New Roman" w:cs="Times New Roman"/>
          <w:sz w:val="28"/>
          <w:szCs w:val="28"/>
        </w:rPr>
        <w:t>частие в разработке мероприятий по предупреждению несчастных случаев на производстве и профессиональных заболеваний, улучшению у</w:t>
      </w:r>
      <w:r>
        <w:rPr>
          <w:rFonts w:ascii="Times New Roman" w:hAnsi="Times New Roman" w:cs="Times New Roman"/>
          <w:sz w:val="28"/>
          <w:szCs w:val="28"/>
        </w:rPr>
        <w:t>словий труда работников;</w:t>
      </w:r>
    </w:p>
    <w:p w:rsidR="007B7C9B" w:rsidRDefault="007B7C9B" w:rsidP="00DE34E6">
      <w:pPr>
        <w:pStyle w:val="a3"/>
        <w:numPr>
          <w:ilvl w:val="0"/>
          <w:numId w:val="54"/>
        </w:numPr>
        <w:spacing w:line="276" w:lineRule="auto"/>
        <w:jc w:val="both"/>
        <w:rPr>
          <w:rFonts w:ascii="Times New Roman" w:hAnsi="Times New Roman" w:cs="Times New Roman"/>
          <w:sz w:val="28"/>
          <w:szCs w:val="28"/>
        </w:rPr>
      </w:pPr>
      <w:r>
        <w:rPr>
          <w:rFonts w:ascii="Times New Roman" w:hAnsi="Times New Roman" w:cs="Times New Roman"/>
          <w:sz w:val="28"/>
          <w:szCs w:val="28"/>
        </w:rPr>
        <w:t>о</w:t>
      </w:r>
      <w:r w:rsidR="000701D2" w:rsidRPr="000701D2">
        <w:rPr>
          <w:rFonts w:ascii="Times New Roman" w:hAnsi="Times New Roman" w:cs="Times New Roman"/>
          <w:sz w:val="28"/>
          <w:szCs w:val="28"/>
        </w:rPr>
        <w:t xml:space="preserve">существление контроля за своевременным сообщением работникам о происшедших несчастных случаях на производстве, соблюдением норм рабочего времени и времени отдыха, предоставлении компенсаций и льгот за тяжелые работы и работы с вредными или </w:t>
      </w:r>
      <w:r>
        <w:rPr>
          <w:rFonts w:ascii="Times New Roman" w:hAnsi="Times New Roman" w:cs="Times New Roman"/>
          <w:sz w:val="28"/>
          <w:szCs w:val="28"/>
        </w:rPr>
        <w:t>опасными условиями труда;</w:t>
      </w:r>
    </w:p>
    <w:p w:rsidR="007C2F38" w:rsidRDefault="007B7C9B" w:rsidP="00DE34E6">
      <w:pPr>
        <w:pStyle w:val="a3"/>
        <w:numPr>
          <w:ilvl w:val="0"/>
          <w:numId w:val="54"/>
        </w:num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у</w:t>
      </w:r>
      <w:r w:rsidR="000701D2" w:rsidRPr="000701D2">
        <w:rPr>
          <w:rFonts w:ascii="Times New Roman" w:hAnsi="Times New Roman" w:cs="Times New Roman"/>
          <w:sz w:val="28"/>
          <w:szCs w:val="28"/>
        </w:rPr>
        <w:t>частие в о</w:t>
      </w:r>
      <w:r>
        <w:rPr>
          <w:rFonts w:ascii="Times New Roman" w:hAnsi="Times New Roman" w:cs="Times New Roman"/>
          <w:sz w:val="28"/>
          <w:szCs w:val="28"/>
        </w:rPr>
        <w:t>рганизации первой помощи (</w:t>
      </w:r>
      <w:r w:rsidR="000701D2" w:rsidRPr="000701D2">
        <w:rPr>
          <w:rFonts w:ascii="Times New Roman" w:hAnsi="Times New Roman" w:cs="Times New Roman"/>
          <w:sz w:val="28"/>
          <w:szCs w:val="28"/>
        </w:rPr>
        <w:t>а после соответствующего обучения – оказание первой помощи) пострадавшему от несча</w:t>
      </w:r>
      <w:r w:rsidR="007C2F38">
        <w:rPr>
          <w:rFonts w:ascii="Times New Roman" w:hAnsi="Times New Roman" w:cs="Times New Roman"/>
          <w:sz w:val="28"/>
          <w:szCs w:val="28"/>
        </w:rPr>
        <w:t xml:space="preserve">стного случая на производстве; </w:t>
      </w:r>
    </w:p>
    <w:p w:rsidR="007C2F38" w:rsidRDefault="007C2F38" w:rsidP="00DE34E6">
      <w:pPr>
        <w:pStyle w:val="a3"/>
        <w:numPr>
          <w:ilvl w:val="0"/>
          <w:numId w:val="54"/>
        </w:num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000701D2" w:rsidRPr="000701D2">
        <w:rPr>
          <w:rFonts w:ascii="Times New Roman" w:hAnsi="Times New Roman" w:cs="Times New Roman"/>
          <w:sz w:val="28"/>
          <w:szCs w:val="28"/>
        </w:rPr>
        <w:t>о поручению профсоюзного органа – участие в расследо</w:t>
      </w:r>
      <w:r>
        <w:rPr>
          <w:rFonts w:ascii="Times New Roman" w:hAnsi="Times New Roman" w:cs="Times New Roman"/>
          <w:sz w:val="28"/>
          <w:szCs w:val="28"/>
        </w:rPr>
        <w:t xml:space="preserve">вании несчастных случаев в учреждении; </w:t>
      </w:r>
    </w:p>
    <w:p w:rsidR="007C2F38" w:rsidRDefault="007C2F38" w:rsidP="00DE34E6">
      <w:pPr>
        <w:pStyle w:val="a3"/>
        <w:numPr>
          <w:ilvl w:val="0"/>
          <w:numId w:val="54"/>
        </w:numPr>
        <w:spacing w:line="276" w:lineRule="auto"/>
        <w:jc w:val="both"/>
        <w:rPr>
          <w:rFonts w:ascii="Times New Roman" w:hAnsi="Times New Roman" w:cs="Times New Roman"/>
          <w:sz w:val="28"/>
          <w:szCs w:val="28"/>
        </w:rPr>
      </w:pPr>
      <w:r>
        <w:rPr>
          <w:rFonts w:ascii="Times New Roman" w:hAnsi="Times New Roman" w:cs="Times New Roman"/>
          <w:sz w:val="28"/>
          <w:szCs w:val="28"/>
        </w:rPr>
        <w:t>у</w:t>
      </w:r>
      <w:r w:rsidR="000701D2" w:rsidRPr="000701D2">
        <w:rPr>
          <w:rFonts w:ascii="Times New Roman" w:hAnsi="Times New Roman" w:cs="Times New Roman"/>
          <w:sz w:val="28"/>
          <w:szCs w:val="28"/>
        </w:rPr>
        <w:t>частие в проведении специал</w:t>
      </w:r>
      <w:r>
        <w:rPr>
          <w:rFonts w:ascii="Times New Roman" w:hAnsi="Times New Roman" w:cs="Times New Roman"/>
          <w:sz w:val="28"/>
          <w:szCs w:val="28"/>
        </w:rPr>
        <w:t>ьной оценки условий труда;</w:t>
      </w:r>
    </w:p>
    <w:p w:rsidR="000701D2" w:rsidRPr="007C2F38" w:rsidRDefault="007C2F38" w:rsidP="000701D2">
      <w:pPr>
        <w:pStyle w:val="a3"/>
        <w:numPr>
          <w:ilvl w:val="0"/>
          <w:numId w:val="54"/>
        </w:numPr>
        <w:spacing w:line="276" w:lineRule="auto"/>
        <w:jc w:val="both"/>
        <w:rPr>
          <w:rFonts w:ascii="Times New Roman" w:hAnsi="Times New Roman" w:cs="Times New Roman"/>
          <w:sz w:val="28"/>
          <w:szCs w:val="28"/>
        </w:rPr>
      </w:pPr>
      <w:r>
        <w:rPr>
          <w:rFonts w:ascii="Times New Roman" w:hAnsi="Times New Roman" w:cs="Times New Roman"/>
          <w:sz w:val="28"/>
          <w:szCs w:val="28"/>
        </w:rPr>
        <w:t>и</w:t>
      </w:r>
      <w:r w:rsidR="000701D2" w:rsidRPr="000701D2">
        <w:rPr>
          <w:rFonts w:ascii="Times New Roman" w:hAnsi="Times New Roman" w:cs="Times New Roman"/>
          <w:sz w:val="28"/>
          <w:szCs w:val="28"/>
        </w:rPr>
        <w:t xml:space="preserve">нформирование работников </w:t>
      </w:r>
      <w:r>
        <w:rPr>
          <w:rFonts w:ascii="Times New Roman" w:hAnsi="Times New Roman" w:cs="Times New Roman"/>
          <w:sz w:val="28"/>
          <w:szCs w:val="28"/>
        </w:rPr>
        <w:t>учреждения</w:t>
      </w:r>
      <w:r w:rsidR="000701D2" w:rsidRPr="000701D2">
        <w:rPr>
          <w:rFonts w:ascii="Times New Roman" w:hAnsi="Times New Roman" w:cs="Times New Roman"/>
          <w:sz w:val="28"/>
          <w:szCs w:val="28"/>
        </w:rPr>
        <w:t xml:space="preserve"> о выявленных нарушениях требований безопасности при проведении работ, состоянии условий и охраны труда </w:t>
      </w:r>
      <w:r>
        <w:rPr>
          <w:rFonts w:ascii="Times New Roman" w:hAnsi="Times New Roman" w:cs="Times New Roman"/>
          <w:sz w:val="28"/>
          <w:szCs w:val="28"/>
        </w:rPr>
        <w:t>в учреждении</w:t>
      </w:r>
      <w:r w:rsidR="000701D2" w:rsidRPr="007C2F38">
        <w:rPr>
          <w:rFonts w:ascii="Times New Roman" w:hAnsi="Times New Roman" w:cs="Times New Roman"/>
          <w:sz w:val="28"/>
          <w:szCs w:val="28"/>
        </w:rPr>
        <w:t xml:space="preserve">, проведение разъяснительной работы в трудовом коллективе по вопросам охраны труда. </w:t>
      </w:r>
    </w:p>
    <w:p w:rsidR="000701D2" w:rsidRPr="000701D2" w:rsidRDefault="000701D2" w:rsidP="000701D2">
      <w:pPr>
        <w:pStyle w:val="a3"/>
        <w:spacing w:line="276" w:lineRule="auto"/>
        <w:jc w:val="both"/>
        <w:rPr>
          <w:rFonts w:ascii="Times New Roman" w:hAnsi="Times New Roman" w:cs="Times New Roman"/>
          <w:sz w:val="28"/>
          <w:szCs w:val="28"/>
        </w:rPr>
      </w:pPr>
      <w:r w:rsidRPr="000701D2">
        <w:rPr>
          <w:rFonts w:ascii="Times New Roman" w:hAnsi="Times New Roman" w:cs="Times New Roman"/>
          <w:sz w:val="28"/>
          <w:szCs w:val="28"/>
        </w:rPr>
        <w:t xml:space="preserve"> </w:t>
      </w:r>
    </w:p>
    <w:p w:rsidR="007C2F38" w:rsidRPr="007C2F38" w:rsidRDefault="007C2F38" w:rsidP="007C2F38">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6. Права уполномоченного</w:t>
      </w:r>
      <w:r w:rsidR="00714593">
        <w:rPr>
          <w:rFonts w:ascii="Times New Roman" w:hAnsi="Times New Roman" w:cs="Times New Roman"/>
          <w:b/>
          <w:sz w:val="28"/>
          <w:szCs w:val="28"/>
        </w:rPr>
        <w:t xml:space="preserve"> </w:t>
      </w:r>
      <w:r w:rsidR="00714593" w:rsidRPr="007C2F38">
        <w:rPr>
          <w:rFonts w:ascii="Times New Roman" w:hAnsi="Times New Roman" w:cs="Times New Roman"/>
          <w:b/>
          <w:sz w:val="28"/>
          <w:szCs w:val="28"/>
        </w:rPr>
        <w:t>профсоюзного комитета по</w:t>
      </w:r>
      <w:r w:rsidR="00714593">
        <w:rPr>
          <w:rFonts w:ascii="Times New Roman" w:hAnsi="Times New Roman" w:cs="Times New Roman"/>
          <w:b/>
          <w:sz w:val="28"/>
          <w:szCs w:val="28"/>
        </w:rPr>
        <w:t xml:space="preserve"> охране труда</w:t>
      </w:r>
    </w:p>
    <w:p w:rsidR="007C2F38" w:rsidRDefault="007C2F38" w:rsidP="000701D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6.1. Осуществлять</w:t>
      </w:r>
      <w:r w:rsidR="000701D2" w:rsidRPr="000701D2">
        <w:rPr>
          <w:rFonts w:ascii="Times New Roman" w:hAnsi="Times New Roman" w:cs="Times New Roman"/>
          <w:sz w:val="28"/>
          <w:szCs w:val="28"/>
        </w:rPr>
        <w:t xml:space="preserve"> контроль в </w:t>
      </w:r>
      <w:r>
        <w:rPr>
          <w:rFonts w:ascii="Times New Roman" w:hAnsi="Times New Roman" w:cs="Times New Roman"/>
          <w:sz w:val="28"/>
          <w:szCs w:val="28"/>
        </w:rPr>
        <w:t>учреждении</w:t>
      </w:r>
      <w:r w:rsidR="000701D2" w:rsidRPr="000701D2">
        <w:rPr>
          <w:rFonts w:ascii="Times New Roman" w:hAnsi="Times New Roman" w:cs="Times New Roman"/>
          <w:sz w:val="28"/>
          <w:szCs w:val="28"/>
        </w:rPr>
        <w:t xml:space="preserve"> за соблюдением требований инструкций, правил и норм по охране труда, локальных нормативных актов. </w:t>
      </w:r>
      <w:r>
        <w:rPr>
          <w:rFonts w:ascii="Times New Roman" w:hAnsi="Times New Roman" w:cs="Times New Roman"/>
          <w:sz w:val="28"/>
          <w:szCs w:val="28"/>
        </w:rPr>
        <w:t xml:space="preserve"> 6.2. Осуществлять</w:t>
      </w:r>
      <w:r w:rsidR="000701D2" w:rsidRPr="000701D2">
        <w:rPr>
          <w:rFonts w:ascii="Times New Roman" w:hAnsi="Times New Roman" w:cs="Times New Roman"/>
          <w:sz w:val="28"/>
          <w:szCs w:val="28"/>
        </w:rPr>
        <w:t xml:space="preserve"> проверки состояния условий и о</w:t>
      </w:r>
      <w:r>
        <w:rPr>
          <w:rFonts w:ascii="Times New Roman" w:hAnsi="Times New Roman" w:cs="Times New Roman"/>
          <w:sz w:val="28"/>
          <w:szCs w:val="28"/>
        </w:rPr>
        <w:t xml:space="preserve">храны труда на рабочих местах, </w:t>
      </w:r>
      <w:r w:rsidR="000701D2" w:rsidRPr="000701D2">
        <w:rPr>
          <w:rFonts w:ascii="Times New Roman" w:hAnsi="Times New Roman" w:cs="Times New Roman"/>
          <w:sz w:val="28"/>
          <w:szCs w:val="28"/>
        </w:rPr>
        <w:t xml:space="preserve">выполнение мероприятий по охране труда, предусмотренных коллективным договором, соглашением, результатами расследования несчастных случаев.  </w:t>
      </w:r>
    </w:p>
    <w:p w:rsidR="007C2F38" w:rsidRDefault="007C2F38" w:rsidP="000701D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6.3. Принимать</w:t>
      </w:r>
      <w:r w:rsidR="000701D2" w:rsidRPr="000701D2">
        <w:rPr>
          <w:rFonts w:ascii="Times New Roman" w:hAnsi="Times New Roman" w:cs="Times New Roman"/>
          <w:sz w:val="28"/>
          <w:szCs w:val="28"/>
        </w:rPr>
        <w:t xml:space="preserve"> участие в работе комиссий по испытаниям и приему в эксплуатацию зданий, сооружений, оборудования, машин и механизмов, средств защиты. </w:t>
      </w:r>
    </w:p>
    <w:p w:rsidR="007C2F38" w:rsidRDefault="007C2F38" w:rsidP="000701D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6.4. Вносить</w:t>
      </w:r>
      <w:r w:rsidR="000701D2" w:rsidRPr="000701D2">
        <w:rPr>
          <w:rFonts w:ascii="Times New Roman" w:hAnsi="Times New Roman" w:cs="Times New Roman"/>
          <w:sz w:val="28"/>
          <w:szCs w:val="28"/>
        </w:rPr>
        <w:t xml:space="preserve"> обязательные для рассмотрения работодателем предложения об устранении нарушений требований охраны труда.  </w:t>
      </w:r>
    </w:p>
    <w:p w:rsidR="007C2F38" w:rsidRDefault="007C2F38" w:rsidP="000701D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6.5. Направлять</w:t>
      </w:r>
      <w:r w:rsidR="000701D2" w:rsidRPr="000701D2">
        <w:rPr>
          <w:rFonts w:ascii="Times New Roman" w:hAnsi="Times New Roman" w:cs="Times New Roman"/>
          <w:sz w:val="28"/>
          <w:szCs w:val="28"/>
        </w:rPr>
        <w:t xml:space="preserve"> предложения работодателю о приостановке работ в случаях непосредственной угрозы жизни и здоровью работников.  </w:t>
      </w:r>
    </w:p>
    <w:p w:rsidR="007C2F38" w:rsidRDefault="007C2F38" w:rsidP="000701D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6.6</w:t>
      </w:r>
      <w:r w:rsidR="000701D2" w:rsidRPr="000701D2">
        <w:rPr>
          <w:rFonts w:ascii="Times New Roman" w:hAnsi="Times New Roman" w:cs="Times New Roman"/>
          <w:sz w:val="28"/>
          <w:szCs w:val="28"/>
        </w:rPr>
        <w:t xml:space="preserve">. Принимать участие в рассмотрении трудовых споров, связанных с изменением условий труда, нарушением законодательства об охране труда, обязательств, предусмотренных коллективным договором или соглашением по охране труда.  </w:t>
      </w:r>
    </w:p>
    <w:p w:rsidR="000701D2" w:rsidRPr="000701D2" w:rsidRDefault="007C2F38" w:rsidP="000701D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6.7</w:t>
      </w:r>
      <w:r w:rsidR="000701D2" w:rsidRPr="000701D2">
        <w:rPr>
          <w:rFonts w:ascii="Times New Roman" w:hAnsi="Times New Roman" w:cs="Times New Roman"/>
          <w:sz w:val="28"/>
          <w:szCs w:val="28"/>
        </w:rPr>
        <w:t xml:space="preserve">. Обращаться в соответствующие органы с предложением о привлечении к ответственности должностных лиц, виновных в нарушении требований охраны труда, сокрытии фактов несчастных случаев на производстве. </w:t>
      </w:r>
    </w:p>
    <w:p w:rsidR="000701D2" w:rsidRPr="000701D2" w:rsidRDefault="000701D2" w:rsidP="000701D2">
      <w:pPr>
        <w:pStyle w:val="a3"/>
        <w:spacing w:line="276" w:lineRule="auto"/>
        <w:jc w:val="both"/>
        <w:rPr>
          <w:rFonts w:ascii="Times New Roman" w:hAnsi="Times New Roman" w:cs="Times New Roman"/>
          <w:sz w:val="28"/>
          <w:szCs w:val="28"/>
        </w:rPr>
      </w:pPr>
    </w:p>
    <w:p w:rsidR="002441B5" w:rsidRPr="00817A2D" w:rsidRDefault="002441B5" w:rsidP="002441B5">
      <w:pPr>
        <w:pStyle w:val="a3"/>
        <w:spacing w:line="276" w:lineRule="auto"/>
        <w:jc w:val="both"/>
        <w:rPr>
          <w:rFonts w:ascii="Times New Roman" w:hAnsi="Times New Roman" w:cs="Times New Roman"/>
          <w:sz w:val="28"/>
          <w:szCs w:val="28"/>
        </w:rPr>
      </w:pPr>
      <w:r w:rsidRPr="002441B5">
        <w:rPr>
          <w:rFonts w:ascii="Times New Roman" w:hAnsi="Times New Roman" w:cs="Times New Roman"/>
          <w:sz w:val="28"/>
          <w:szCs w:val="28"/>
        </w:rPr>
        <w:t xml:space="preserve"> </w:t>
      </w:r>
    </w:p>
    <w:sectPr w:rsidR="002441B5" w:rsidRPr="00817A2D" w:rsidSect="00546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F85"/>
    <w:multiLevelType w:val="hybridMultilevel"/>
    <w:tmpl w:val="92E85528"/>
    <w:lvl w:ilvl="0" w:tplc="598EF0E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60E42"/>
    <w:multiLevelType w:val="hybridMultilevel"/>
    <w:tmpl w:val="44F498EE"/>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80A2F"/>
    <w:multiLevelType w:val="hybridMultilevel"/>
    <w:tmpl w:val="AB1A970C"/>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C328C"/>
    <w:multiLevelType w:val="hybridMultilevel"/>
    <w:tmpl w:val="A49A3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24EB5"/>
    <w:multiLevelType w:val="hybridMultilevel"/>
    <w:tmpl w:val="8F90F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929C4"/>
    <w:multiLevelType w:val="hybridMultilevel"/>
    <w:tmpl w:val="E050E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26C0A"/>
    <w:multiLevelType w:val="hybridMultilevel"/>
    <w:tmpl w:val="F0824A7E"/>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7A7194"/>
    <w:multiLevelType w:val="hybridMultilevel"/>
    <w:tmpl w:val="E8186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9E221C"/>
    <w:multiLevelType w:val="hybridMultilevel"/>
    <w:tmpl w:val="7E84257C"/>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D601BF"/>
    <w:multiLevelType w:val="hybridMultilevel"/>
    <w:tmpl w:val="7E1A4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891385"/>
    <w:multiLevelType w:val="hybridMultilevel"/>
    <w:tmpl w:val="14D4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CC2BCD"/>
    <w:multiLevelType w:val="hybridMultilevel"/>
    <w:tmpl w:val="08203488"/>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8C4848"/>
    <w:multiLevelType w:val="hybridMultilevel"/>
    <w:tmpl w:val="91F25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5D26AF"/>
    <w:multiLevelType w:val="hybridMultilevel"/>
    <w:tmpl w:val="835E3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98731F"/>
    <w:multiLevelType w:val="hybridMultilevel"/>
    <w:tmpl w:val="7854C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A65DE4"/>
    <w:multiLevelType w:val="hybridMultilevel"/>
    <w:tmpl w:val="59CA2BF6"/>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83387E"/>
    <w:multiLevelType w:val="hybridMultilevel"/>
    <w:tmpl w:val="068A3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92195F"/>
    <w:multiLevelType w:val="hybridMultilevel"/>
    <w:tmpl w:val="182CD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A742FF"/>
    <w:multiLevelType w:val="hybridMultilevel"/>
    <w:tmpl w:val="02A48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9C6CAA"/>
    <w:multiLevelType w:val="hybridMultilevel"/>
    <w:tmpl w:val="F320C6A4"/>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3A08DA"/>
    <w:multiLevelType w:val="hybridMultilevel"/>
    <w:tmpl w:val="8E5CF082"/>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F87393"/>
    <w:multiLevelType w:val="hybridMultilevel"/>
    <w:tmpl w:val="4020772A"/>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9A7558"/>
    <w:multiLevelType w:val="hybridMultilevel"/>
    <w:tmpl w:val="F62C9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E4733A"/>
    <w:multiLevelType w:val="hybridMultilevel"/>
    <w:tmpl w:val="98020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32712F"/>
    <w:multiLevelType w:val="hybridMultilevel"/>
    <w:tmpl w:val="915AA6C2"/>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F45DC8"/>
    <w:multiLevelType w:val="hybridMultilevel"/>
    <w:tmpl w:val="242652C8"/>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7175BB"/>
    <w:multiLevelType w:val="hybridMultilevel"/>
    <w:tmpl w:val="98884650"/>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A45654"/>
    <w:multiLevelType w:val="hybridMultilevel"/>
    <w:tmpl w:val="49F47D42"/>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875095"/>
    <w:multiLevelType w:val="hybridMultilevel"/>
    <w:tmpl w:val="52C6E792"/>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176000"/>
    <w:multiLevelType w:val="hybridMultilevel"/>
    <w:tmpl w:val="60982FEC"/>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4C5E92"/>
    <w:multiLevelType w:val="hybridMultilevel"/>
    <w:tmpl w:val="B4F21B9E"/>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5A43D2"/>
    <w:multiLevelType w:val="hybridMultilevel"/>
    <w:tmpl w:val="050C1678"/>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367E4A"/>
    <w:multiLevelType w:val="hybridMultilevel"/>
    <w:tmpl w:val="3FD2C5F2"/>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1E7D32"/>
    <w:multiLevelType w:val="hybridMultilevel"/>
    <w:tmpl w:val="9BE2A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687250"/>
    <w:multiLevelType w:val="hybridMultilevel"/>
    <w:tmpl w:val="57B073F4"/>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9F4FEB"/>
    <w:multiLevelType w:val="hybridMultilevel"/>
    <w:tmpl w:val="F8E889D8"/>
    <w:lvl w:ilvl="0" w:tplc="BEAEA71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7D50FA"/>
    <w:multiLevelType w:val="hybridMultilevel"/>
    <w:tmpl w:val="98244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1530D9"/>
    <w:multiLevelType w:val="hybridMultilevel"/>
    <w:tmpl w:val="35FED866"/>
    <w:lvl w:ilvl="0" w:tplc="7CF06D8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EF17E3"/>
    <w:multiLevelType w:val="hybridMultilevel"/>
    <w:tmpl w:val="21D40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E30E42"/>
    <w:multiLevelType w:val="hybridMultilevel"/>
    <w:tmpl w:val="61C418B8"/>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5D0ABF"/>
    <w:multiLevelType w:val="hybridMultilevel"/>
    <w:tmpl w:val="01C674C4"/>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5E4B8A"/>
    <w:multiLevelType w:val="hybridMultilevel"/>
    <w:tmpl w:val="49489F86"/>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6E679F"/>
    <w:multiLevelType w:val="hybridMultilevel"/>
    <w:tmpl w:val="2072F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173158"/>
    <w:multiLevelType w:val="hybridMultilevel"/>
    <w:tmpl w:val="51DCD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670A3D"/>
    <w:multiLevelType w:val="hybridMultilevel"/>
    <w:tmpl w:val="CF465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353CC0"/>
    <w:multiLevelType w:val="hybridMultilevel"/>
    <w:tmpl w:val="C7A48BD2"/>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E00F91"/>
    <w:multiLevelType w:val="hybridMultilevel"/>
    <w:tmpl w:val="D7A68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166414"/>
    <w:multiLevelType w:val="hybridMultilevel"/>
    <w:tmpl w:val="63A62B58"/>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974BB8"/>
    <w:multiLevelType w:val="hybridMultilevel"/>
    <w:tmpl w:val="217AB188"/>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1786324"/>
    <w:multiLevelType w:val="hybridMultilevel"/>
    <w:tmpl w:val="5F2A528E"/>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13708F"/>
    <w:multiLevelType w:val="hybridMultilevel"/>
    <w:tmpl w:val="E6D05B30"/>
    <w:lvl w:ilvl="0" w:tplc="0EEA88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4C914AD"/>
    <w:multiLevelType w:val="hybridMultilevel"/>
    <w:tmpl w:val="D5940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A130830"/>
    <w:multiLevelType w:val="hybridMultilevel"/>
    <w:tmpl w:val="7012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526ED0"/>
    <w:multiLevelType w:val="hybridMultilevel"/>
    <w:tmpl w:val="C0286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3"/>
  </w:num>
  <w:num w:numId="3">
    <w:abstractNumId w:val="10"/>
  </w:num>
  <w:num w:numId="4">
    <w:abstractNumId w:val="52"/>
  </w:num>
  <w:num w:numId="5">
    <w:abstractNumId w:val="7"/>
  </w:num>
  <w:num w:numId="6">
    <w:abstractNumId w:val="37"/>
  </w:num>
  <w:num w:numId="7">
    <w:abstractNumId w:val="43"/>
  </w:num>
  <w:num w:numId="8">
    <w:abstractNumId w:val="16"/>
  </w:num>
  <w:num w:numId="9">
    <w:abstractNumId w:val="5"/>
  </w:num>
  <w:num w:numId="10">
    <w:abstractNumId w:val="42"/>
  </w:num>
  <w:num w:numId="11">
    <w:abstractNumId w:val="0"/>
  </w:num>
  <w:num w:numId="12">
    <w:abstractNumId w:val="35"/>
  </w:num>
  <w:num w:numId="13">
    <w:abstractNumId w:val="24"/>
  </w:num>
  <w:num w:numId="14">
    <w:abstractNumId w:val="19"/>
  </w:num>
  <w:num w:numId="15">
    <w:abstractNumId w:val="25"/>
  </w:num>
  <w:num w:numId="16">
    <w:abstractNumId w:val="11"/>
  </w:num>
  <w:num w:numId="17">
    <w:abstractNumId w:val="31"/>
  </w:num>
  <w:num w:numId="18">
    <w:abstractNumId w:val="20"/>
  </w:num>
  <w:num w:numId="19">
    <w:abstractNumId w:val="27"/>
  </w:num>
  <w:num w:numId="20">
    <w:abstractNumId w:val="47"/>
  </w:num>
  <w:num w:numId="21">
    <w:abstractNumId w:val="32"/>
  </w:num>
  <w:num w:numId="22">
    <w:abstractNumId w:val="29"/>
  </w:num>
  <w:num w:numId="23">
    <w:abstractNumId w:val="40"/>
  </w:num>
  <w:num w:numId="24">
    <w:abstractNumId w:val="49"/>
  </w:num>
  <w:num w:numId="25">
    <w:abstractNumId w:val="50"/>
  </w:num>
  <w:num w:numId="26">
    <w:abstractNumId w:val="48"/>
  </w:num>
  <w:num w:numId="27">
    <w:abstractNumId w:val="15"/>
  </w:num>
  <w:num w:numId="28">
    <w:abstractNumId w:val="26"/>
  </w:num>
  <w:num w:numId="29">
    <w:abstractNumId w:val="28"/>
  </w:num>
  <w:num w:numId="30">
    <w:abstractNumId w:val="2"/>
  </w:num>
  <w:num w:numId="31">
    <w:abstractNumId w:val="6"/>
  </w:num>
  <w:num w:numId="32">
    <w:abstractNumId w:val="21"/>
  </w:num>
  <w:num w:numId="33">
    <w:abstractNumId w:val="8"/>
  </w:num>
  <w:num w:numId="34">
    <w:abstractNumId w:val="1"/>
  </w:num>
  <w:num w:numId="35">
    <w:abstractNumId w:val="30"/>
  </w:num>
  <w:num w:numId="36">
    <w:abstractNumId w:val="34"/>
  </w:num>
  <w:num w:numId="37">
    <w:abstractNumId w:val="45"/>
  </w:num>
  <w:num w:numId="38">
    <w:abstractNumId w:val="41"/>
  </w:num>
  <w:num w:numId="39">
    <w:abstractNumId w:val="39"/>
  </w:num>
  <w:num w:numId="40">
    <w:abstractNumId w:val="18"/>
  </w:num>
  <w:num w:numId="41">
    <w:abstractNumId w:val="12"/>
  </w:num>
  <w:num w:numId="42">
    <w:abstractNumId w:val="4"/>
  </w:num>
  <w:num w:numId="43">
    <w:abstractNumId w:val="14"/>
  </w:num>
  <w:num w:numId="44">
    <w:abstractNumId w:val="17"/>
  </w:num>
  <w:num w:numId="45">
    <w:abstractNumId w:val="22"/>
  </w:num>
  <w:num w:numId="46">
    <w:abstractNumId w:val="44"/>
  </w:num>
  <w:num w:numId="47">
    <w:abstractNumId w:val="51"/>
  </w:num>
  <w:num w:numId="48">
    <w:abstractNumId w:val="33"/>
  </w:num>
  <w:num w:numId="49">
    <w:abstractNumId w:val="36"/>
  </w:num>
  <w:num w:numId="50">
    <w:abstractNumId w:val="53"/>
  </w:num>
  <w:num w:numId="51">
    <w:abstractNumId w:val="9"/>
  </w:num>
  <w:num w:numId="52">
    <w:abstractNumId w:val="13"/>
  </w:num>
  <w:num w:numId="53">
    <w:abstractNumId w:val="23"/>
  </w:num>
  <w:num w:numId="54">
    <w:abstractNumId w:val="3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F11"/>
    <w:rsid w:val="000701D2"/>
    <w:rsid w:val="000A75C0"/>
    <w:rsid w:val="000D2DB6"/>
    <w:rsid w:val="000E1753"/>
    <w:rsid w:val="00134015"/>
    <w:rsid w:val="00157946"/>
    <w:rsid w:val="00163DF0"/>
    <w:rsid w:val="001710F6"/>
    <w:rsid w:val="00230429"/>
    <w:rsid w:val="002441B5"/>
    <w:rsid w:val="002772F7"/>
    <w:rsid w:val="00285B12"/>
    <w:rsid w:val="00320FEF"/>
    <w:rsid w:val="00336BBD"/>
    <w:rsid w:val="00343DCE"/>
    <w:rsid w:val="00393B79"/>
    <w:rsid w:val="003C268F"/>
    <w:rsid w:val="003C521A"/>
    <w:rsid w:val="003D0D2C"/>
    <w:rsid w:val="003D6411"/>
    <w:rsid w:val="003F327E"/>
    <w:rsid w:val="003F6E6F"/>
    <w:rsid w:val="0041651D"/>
    <w:rsid w:val="004255D6"/>
    <w:rsid w:val="00481011"/>
    <w:rsid w:val="00501D3E"/>
    <w:rsid w:val="0050672C"/>
    <w:rsid w:val="00544DD7"/>
    <w:rsid w:val="00546288"/>
    <w:rsid w:val="0055149D"/>
    <w:rsid w:val="0058709C"/>
    <w:rsid w:val="005E38F0"/>
    <w:rsid w:val="00600A8D"/>
    <w:rsid w:val="00610245"/>
    <w:rsid w:val="00633671"/>
    <w:rsid w:val="00657BB9"/>
    <w:rsid w:val="0066149B"/>
    <w:rsid w:val="00666CA9"/>
    <w:rsid w:val="0069392A"/>
    <w:rsid w:val="00714593"/>
    <w:rsid w:val="00716874"/>
    <w:rsid w:val="007238BC"/>
    <w:rsid w:val="00740FA1"/>
    <w:rsid w:val="007430D5"/>
    <w:rsid w:val="00754E9E"/>
    <w:rsid w:val="007B7C9B"/>
    <w:rsid w:val="007C2F38"/>
    <w:rsid w:val="007D5985"/>
    <w:rsid w:val="007E291F"/>
    <w:rsid w:val="00817A2D"/>
    <w:rsid w:val="00830F11"/>
    <w:rsid w:val="00882FF7"/>
    <w:rsid w:val="00893250"/>
    <w:rsid w:val="00894F7A"/>
    <w:rsid w:val="008A4998"/>
    <w:rsid w:val="008E4839"/>
    <w:rsid w:val="008E5554"/>
    <w:rsid w:val="008F7EEE"/>
    <w:rsid w:val="00933391"/>
    <w:rsid w:val="00975A6D"/>
    <w:rsid w:val="009A5870"/>
    <w:rsid w:val="00A10EFF"/>
    <w:rsid w:val="00A46460"/>
    <w:rsid w:val="00A73166"/>
    <w:rsid w:val="00AA59F1"/>
    <w:rsid w:val="00AB14D7"/>
    <w:rsid w:val="00AE17AB"/>
    <w:rsid w:val="00B17136"/>
    <w:rsid w:val="00B3437C"/>
    <w:rsid w:val="00B94B7A"/>
    <w:rsid w:val="00BE0E32"/>
    <w:rsid w:val="00BE58A9"/>
    <w:rsid w:val="00C066F2"/>
    <w:rsid w:val="00C13BBB"/>
    <w:rsid w:val="00C556DB"/>
    <w:rsid w:val="00C9721B"/>
    <w:rsid w:val="00CE1729"/>
    <w:rsid w:val="00CE5B12"/>
    <w:rsid w:val="00CF1C9B"/>
    <w:rsid w:val="00CF3605"/>
    <w:rsid w:val="00CF54B8"/>
    <w:rsid w:val="00D44A3A"/>
    <w:rsid w:val="00D91150"/>
    <w:rsid w:val="00D96935"/>
    <w:rsid w:val="00DE34E6"/>
    <w:rsid w:val="00DE6326"/>
    <w:rsid w:val="00E11736"/>
    <w:rsid w:val="00EC451F"/>
    <w:rsid w:val="00ED7242"/>
    <w:rsid w:val="00F34A22"/>
    <w:rsid w:val="00F47C1D"/>
    <w:rsid w:val="00F74847"/>
    <w:rsid w:val="00F80B3F"/>
    <w:rsid w:val="00FB4690"/>
    <w:rsid w:val="00FC26A9"/>
    <w:rsid w:val="00FC3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6326"/>
    <w:pPr>
      <w:spacing w:after="0" w:line="240" w:lineRule="auto"/>
    </w:pPr>
  </w:style>
  <w:style w:type="paragraph" w:styleId="a4">
    <w:name w:val="List Paragraph"/>
    <w:basedOn w:val="a"/>
    <w:uiPriority w:val="34"/>
    <w:qFormat/>
    <w:rsid w:val="008E5554"/>
    <w:pPr>
      <w:ind w:left="720"/>
      <w:contextualSpacing/>
    </w:pPr>
  </w:style>
  <w:style w:type="table" w:styleId="a5">
    <w:name w:val="Table Grid"/>
    <w:basedOn w:val="a1"/>
    <w:uiPriority w:val="39"/>
    <w:rsid w:val="00C13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1777</TotalTime>
  <Pages>1</Pages>
  <Words>15320</Words>
  <Characters>87329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Татьяна</cp:lastModifiedBy>
  <cp:revision>26</cp:revision>
  <cp:lastPrinted>2020-07-20T06:48:00Z</cp:lastPrinted>
  <dcterms:created xsi:type="dcterms:W3CDTF">2020-04-15T10:43:00Z</dcterms:created>
  <dcterms:modified xsi:type="dcterms:W3CDTF">2021-05-18T05:27:00Z</dcterms:modified>
</cp:coreProperties>
</file>